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929B1" w14:textId="7084E10A" w:rsidR="008A06BE" w:rsidRPr="002706FD" w:rsidRDefault="008A06BE" w:rsidP="00302FFD">
      <w:pPr>
        <w:widowControl/>
        <w:jc w:val="center"/>
        <w:rPr>
          <w:rFonts w:ascii="Arial" w:hAnsi="Arial" w:cs="Arial"/>
          <w:b/>
          <w:sz w:val="24"/>
          <w:szCs w:val="24"/>
        </w:rPr>
      </w:pPr>
      <w:r w:rsidRPr="002706FD">
        <w:rPr>
          <w:rFonts w:ascii="Arial" w:hAnsi="Arial" w:cs="Arial"/>
          <w:b/>
          <w:sz w:val="24"/>
          <w:szCs w:val="24"/>
        </w:rPr>
        <w:t xml:space="preserve">Allegato 2 </w:t>
      </w:r>
      <w:r w:rsidRPr="00A231E4">
        <w:rPr>
          <w:rFonts w:ascii="Arial" w:hAnsi="Arial" w:cs="Arial"/>
          <w:b/>
          <w:sz w:val="24"/>
          <w:szCs w:val="24"/>
        </w:rPr>
        <w:t xml:space="preserve">al </w:t>
      </w:r>
      <w:r w:rsidR="00D4785C" w:rsidRPr="0048748A">
        <w:rPr>
          <w:rFonts w:ascii="Arial" w:hAnsi="Arial" w:cs="Arial"/>
          <w:b/>
          <w:sz w:val="24"/>
          <w:szCs w:val="24"/>
        </w:rPr>
        <w:t>Disciplinare</w:t>
      </w:r>
      <w:r>
        <w:rPr>
          <w:rFonts w:ascii="Arial" w:hAnsi="Arial" w:cs="Arial"/>
          <w:b/>
          <w:sz w:val="24"/>
          <w:szCs w:val="24"/>
        </w:rPr>
        <w:t xml:space="preserve"> di Gara</w:t>
      </w:r>
    </w:p>
    <w:p w14:paraId="7A313F24" w14:textId="77777777" w:rsidR="008A06BE" w:rsidRPr="002706FD" w:rsidRDefault="008A06BE" w:rsidP="00302FFD">
      <w:pPr>
        <w:widowControl/>
        <w:jc w:val="center"/>
        <w:rPr>
          <w:rFonts w:ascii="Arial" w:hAnsi="Arial" w:cs="Arial"/>
          <w:b/>
          <w:sz w:val="24"/>
          <w:szCs w:val="24"/>
        </w:rPr>
      </w:pPr>
    </w:p>
    <w:p w14:paraId="4E505218" w14:textId="77777777" w:rsidR="008A06BE" w:rsidRPr="002706FD" w:rsidRDefault="008A06BE" w:rsidP="00302FFD">
      <w:pPr>
        <w:widowControl/>
        <w:jc w:val="center"/>
        <w:rPr>
          <w:rFonts w:ascii="Arial" w:hAnsi="Arial" w:cs="Arial"/>
        </w:rPr>
      </w:pPr>
      <w:r w:rsidRPr="002706FD">
        <w:rPr>
          <w:rFonts w:ascii="Arial" w:hAnsi="Arial" w:cs="Arial"/>
          <w:b/>
          <w:sz w:val="24"/>
          <w:szCs w:val="24"/>
        </w:rPr>
        <w:t>DICHIARAZIONI INTEGRATIVE AL DGUE</w:t>
      </w:r>
      <w:r w:rsidRPr="002706FD">
        <w:rPr>
          <w:rStyle w:val="Caratterenotaapidipagina"/>
          <w:rFonts w:ascii="Arial" w:hAnsi="Arial" w:cs="Arial"/>
          <w:b/>
          <w:sz w:val="24"/>
          <w:szCs w:val="24"/>
        </w:rPr>
        <w:footnoteReference w:id="1"/>
      </w:r>
    </w:p>
    <w:p w14:paraId="7A6A5308" w14:textId="77777777" w:rsidR="008A06BE" w:rsidRPr="002706FD" w:rsidRDefault="008A06BE" w:rsidP="00302FFD">
      <w:pPr>
        <w:widowControl/>
        <w:jc w:val="both"/>
        <w:rPr>
          <w:rFonts w:ascii="Arial" w:hAnsi="Arial" w:cs="Arial"/>
          <w:b/>
          <w:sz w:val="24"/>
          <w:szCs w:val="24"/>
        </w:rPr>
      </w:pPr>
    </w:p>
    <w:p w14:paraId="5C0064D2" w14:textId="77777777" w:rsidR="008A06BE" w:rsidRPr="002706FD" w:rsidRDefault="008A06BE" w:rsidP="00302FFD">
      <w:pPr>
        <w:widowControl/>
        <w:jc w:val="both"/>
        <w:rPr>
          <w:rFonts w:ascii="Arial" w:hAnsi="Arial" w:cs="Arial"/>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1628C381" w14:textId="77777777" w:rsidR="008A06BE" w:rsidRPr="002706FD" w:rsidRDefault="008A06BE" w:rsidP="00302FFD">
      <w:pPr>
        <w:autoSpaceDE w:val="0"/>
        <w:ind w:left="360"/>
        <w:jc w:val="right"/>
        <w:rPr>
          <w:rFonts w:ascii="Arial" w:hAnsi="Arial" w:cs="Arial"/>
        </w:rPr>
      </w:pPr>
    </w:p>
    <w:p w14:paraId="34E0DEF7" w14:textId="77777777" w:rsidR="008A06BE" w:rsidRPr="00433269" w:rsidRDefault="008A06BE" w:rsidP="00302FFD">
      <w:pPr>
        <w:autoSpaceDE w:val="0"/>
        <w:ind w:left="360"/>
        <w:jc w:val="right"/>
        <w:rPr>
          <w:rFonts w:ascii="Arial" w:hAnsi="Arial" w:cs="Arial"/>
          <w:sz w:val="22"/>
          <w:szCs w:val="22"/>
        </w:rPr>
      </w:pPr>
      <w:r w:rsidRPr="00433269">
        <w:rPr>
          <w:rFonts w:ascii="Arial" w:hAnsi="Arial" w:cs="Arial"/>
          <w:sz w:val="22"/>
          <w:szCs w:val="22"/>
        </w:rPr>
        <w:t xml:space="preserve">Spett.le </w:t>
      </w:r>
      <w:r w:rsidRPr="00433269">
        <w:rPr>
          <w:rFonts w:ascii="Arial" w:hAnsi="Arial" w:cs="Arial"/>
          <w:b/>
          <w:bCs/>
          <w:sz w:val="22"/>
          <w:szCs w:val="22"/>
        </w:rPr>
        <w:t>UNIONE VAL D’ENZA</w:t>
      </w:r>
    </w:p>
    <w:p w14:paraId="31D67EED" w14:textId="77777777" w:rsidR="008A06BE" w:rsidRPr="00433269" w:rsidRDefault="008A06BE" w:rsidP="00302FFD">
      <w:pPr>
        <w:autoSpaceDE w:val="0"/>
        <w:ind w:left="360"/>
        <w:jc w:val="right"/>
        <w:rPr>
          <w:rFonts w:ascii="Arial" w:hAnsi="Arial" w:cs="Arial"/>
          <w:b/>
          <w:bCs/>
          <w:sz w:val="22"/>
          <w:szCs w:val="22"/>
        </w:rPr>
      </w:pPr>
      <w:r w:rsidRPr="00433269">
        <w:rPr>
          <w:rFonts w:ascii="Arial" w:hAnsi="Arial" w:cs="Arial"/>
          <w:b/>
          <w:bCs/>
          <w:sz w:val="22"/>
          <w:szCs w:val="22"/>
        </w:rPr>
        <w:t>Sede Amministrativa</w:t>
      </w:r>
    </w:p>
    <w:p w14:paraId="0CD011BC" w14:textId="77777777" w:rsidR="008A06BE" w:rsidRPr="00433269" w:rsidRDefault="008A06BE" w:rsidP="00302FFD">
      <w:pPr>
        <w:autoSpaceDE w:val="0"/>
        <w:ind w:left="360"/>
        <w:jc w:val="right"/>
        <w:rPr>
          <w:rFonts w:ascii="Arial" w:hAnsi="Arial" w:cs="Arial"/>
          <w:sz w:val="22"/>
          <w:szCs w:val="22"/>
        </w:rPr>
      </w:pPr>
      <w:r w:rsidRPr="00433269">
        <w:rPr>
          <w:rFonts w:ascii="Arial" w:hAnsi="Arial" w:cs="Arial"/>
          <w:b/>
          <w:bCs/>
          <w:sz w:val="22"/>
          <w:szCs w:val="22"/>
        </w:rPr>
        <w:t>Settore Appalti</w:t>
      </w:r>
    </w:p>
    <w:p w14:paraId="2544FF4A" w14:textId="77777777" w:rsidR="008A06BE" w:rsidRPr="00433269" w:rsidRDefault="008A06BE" w:rsidP="00302FFD">
      <w:pPr>
        <w:autoSpaceDE w:val="0"/>
        <w:ind w:left="360"/>
        <w:jc w:val="right"/>
        <w:rPr>
          <w:rFonts w:ascii="Arial" w:hAnsi="Arial" w:cs="Arial"/>
          <w:color w:val="000000"/>
          <w:sz w:val="22"/>
          <w:szCs w:val="22"/>
        </w:rPr>
      </w:pPr>
      <w:r w:rsidRPr="00433269">
        <w:rPr>
          <w:rFonts w:ascii="Arial" w:hAnsi="Arial" w:cs="Arial"/>
          <w:color w:val="000000"/>
          <w:sz w:val="22"/>
          <w:szCs w:val="22"/>
        </w:rPr>
        <w:t>Via XXIV Maggio, 47</w:t>
      </w:r>
    </w:p>
    <w:p w14:paraId="630270E1" w14:textId="77777777" w:rsidR="008A06BE" w:rsidRPr="00433269" w:rsidRDefault="008A06BE" w:rsidP="00302FFD">
      <w:pPr>
        <w:autoSpaceDE w:val="0"/>
        <w:ind w:left="360"/>
        <w:jc w:val="right"/>
        <w:rPr>
          <w:rFonts w:ascii="Arial" w:hAnsi="Arial" w:cs="Arial"/>
          <w:color w:val="000000"/>
          <w:sz w:val="22"/>
          <w:szCs w:val="22"/>
        </w:rPr>
      </w:pPr>
      <w:r w:rsidRPr="00433269">
        <w:rPr>
          <w:rFonts w:ascii="Arial" w:hAnsi="Arial" w:cs="Arial"/>
          <w:color w:val="000000"/>
          <w:sz w:val="22"/>
          <w:szCs w:val="22"/>
        </w:rPr>
        <w:t>42021 - Barco di Bibbiano (RE)</w:t>
      </w:r>
    </w:p>
    <w:p w14:paraId="6FB14E03" w14:textId="77777777" w:rsidR="008A06BE" w:rsidRPr="002706FD" w:rsidRDefault="008A06BE" w:rsidP="00302FFD">
      <w:pPr>
        <w:autoSpaceDE w:val="0"/>
        <w:ind w:left="360"/>
        <w:jc w:val="right"/>
        <w:rPr>
          <w:rFonts w:ascii="Arial" w:hAnsi="Arial" w:cs="Arial"/>
          <w:b/>
          <w:sz w:val="24"/>
          <w:szCs w:val="24"/>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000AC6F9" w14:textId="77777777" w:rsidR="008A06BE" w:rsidRPr="002706FD" w:rsidRDefault="008A06BE" w:rsidP="00302FFD">
      <w:pPr>
        <w:widowControl/>
        <w:ind w:left="360"/>
        <w:jc w:val="both"/>
        <w:rPr>
          <w:rFonts w:ascii="Arial" w:hAnsi="Arial" w:cs="Arial"/>
        </w:rPr>
      </w:pPr>
    </w:p>
    <w:p w14:paraId="387FF7EE" w14:textId="77777777" w:rsidR="008A06BE" w:rsidRDefault="008A06BE" w:rsidP="001723FD">
      <w:pPr>
        <w:pStyle w:val="Titolo7"/>
        <w:keepNext w:val="0"/>
        <w:keepLines w:val="0"/>
        <w:numPr>
          <w:ilvl w:val="6"/>
          <w:numId w:val="4"/>
        </w:numPr>
        <w:tabs>
          <w:tab w:val="clear" w:pos="0"/>
          <w:tab w:val="num" w:pos="360"/>
        </w:tabs>
        <w:autoSpaceDE w:val="0"/>
        <w:autoSpaceDN/>
        <w:spacing w:before="0" w:line="24" w:lineRule="atLeast"/>
        <w:ind w:left="0" w:firstLine="0"/>
        <w:jc w:val="both"/>
        <w:textAlignment w:val="auto"/>
        <w:rPr>
          <w:rFonts w:ascii="Arial" w:eastAsia="Microsoft YaHei UI" w:hAnsi="Arial" w:cs="Arial"/>
          <w:b/>
          <w:i w:val="0"/>
          <w:iCs w:val="0"/>
          <w:noProof/>
          <w:color w:val="auto"/>
          <w:sz w:val="24"/>
          <w:szCs w:val="24"/>
        </w:rPr>
      </w:pPr>
      <w:r w:rsidRPr="00546ADA">
        <w:rPr>
          <w:rFonts w:ascii="Arial" w:eastAsia="Microsoft YaHei UI" w:hAnsi="Arial" w:cs="Arial"/>
          <w:b/>
          <w:i w:val="0"/>
          <w:iCs w:val="0"/>
          <w:noProof/>
          <w:color w:val="auto"/>
          <w:sz w:val="24"/>
          <w:szCs w:val="24"/>
        </w:rPr>
        <w:t>PROCEDURA APERTA PER L'AFFIDAMENTO DEI LAVORI DI REALIZZAZIONE DI UN'AREA ADIBITA ALLO SPORT, ATTIVITÀ RICREATIVE E PISTA CICLABILE MTB IN LOCALITÀ CÀ DI BICO NEL COMUNE DI SANTA SOFIA (FC). FINANZIATO DALL'UNIONE EUROPEA - NEXT GENERATION EU.</w:t>
      </w:r>
    </w:p>
    <w:p w14:paraId="389E57B4" w14:textId="77777777" w:rsidR="006557C9" w:rsidRDefault="006557C9" w:rsidP="006557C9">
      <w:pPr>
        <w:rPr>
          <w:rFonts w:eastAsia="Microsoft YaHei UI"/>
        </w:rPr>
      </w:pPr>
    </w:p>
    <w:p w14:paraId="1FF9E70B" w14:textId="77777777" w:rsidR="006557C9" w:rsidRDefault="006557C9" w:rsidP="006557C9">
      <w:pPr>
        <w:spacing w:after="120" w:line="360" w:lineRule="auto"/>
        <w:jc w:val="both"/>
        <w:rPr>
          <w:rFonts w:ascii="Arial" w:eastAsia="Microsoft YaHei UI" w:hAnsi="Arial" w:cs="Arial"/>
          <w:b/>
          <w:sz w:val="28"/>
          <w:szCs w:val="28"/>
        </w:rPr>
      </w:pPr>
      <w:r w:rsidRPr="003D7516">
        <w:rPr>
          <w:rFonts w:ascii="Arial" w:hAnsi="Arial" w:cs="Arial"/>
          <w:b/>
          <w:sz w:val="22"/>
          <w:szCs w:val="22"/>
        </w:rPr>
        <w:t xml:space="preserve">PNRR M1 C3 I2.1 - </w:t>
      </w:r>
      <w:r w:rsidRPr="003D7516">
        <w:rPr>
          <w:rFonts w:ascii="Arial" w:hAnsi="Arial" w:cs="Calibri Light"/>
          <w:b/>
          <w:caps/>
          <w:sz w:val="22"/>
          <w:szCs w:val="22"/>
        </w:rPr>
        <w:t>M</w:t>
      </w:r>
      <w:r w:rsidRPr="003D7516">
        <w:rPr>
          <w:rFonts w:ascii="Arial" w:hAnsi="Arial" w:cs="Calibri Light"/>
          <w:b/>
          <w:sz w:val="22"/>
          <w:szCs w:val="22"/>
        </w:rPr>
        <w:t>issione</w:t>
      </w:r>
      <w:r w:rsidRPr="003D7516">
        <w:rPr>
          <w:rFonts w:ascii="Arial" w:hAnsi="Arial" w:cs="Calibri Light"/>
          <w:b/>
          <w:caps/>
          <w:sz w:val="22"/>
          <w:szCs w:val="22"/>
        </w:rPr>
        <w:t xml:space="preserve"> 1 - </w:t>
      </w:r>
      <w:r w:rsidRPr="003D7516">
        <w:rPr>
          <w:rFonts w:ascii="Arial" w:hAnsi="Arial" w:cs="Calibri Light"/>
          <w:b/>
          <w:sz w:val="22"/>
          <w:szCs w:val="22"/>
        </w:rPr>
        <w:t>Componente 3 - Investimento 2.1 – Attrattività dei borghi.</w:t>
      </w:r>
    </w:p>
    <w:p w14:paraId="5121557B" w14:textId="77777777" w:rsidR="006557C9" w:rsidRDefault="006557C9" w:rsidP="006557C9">
      <w:pPr>
        <w:autoSpaceDE w:val="0"/>
        <w:spacing w:line="360" w:lineRule="auto"/>
        <w:jc w:val="center"/>
        <w:rPr>
          <w:rFonts w:ascii="Arial" w:eastAsia="Microsoft YaHei UI" w:hAnsi="Arial" w:cs="Arial"/>
          <w:sz w:val="36"/>
          <w:szCs w:val="36"/>
        </w:rPr>
      </w:pPr>
      <w:r>
        <w:rPr>
          <w:rFonts w:ascii="Arial" w:hAnsi="Arial" w:cs="Calibri Light"/>
          <w:b/>
          <w:i/>
          <w:iCs/>
          <w:sz w:val="24"/>
          <w:szCs w:val="24"/>
        </w:rPr>
        <w:t>Finanziato dall'Unione Europea – Next Generation EU</w:t>
      </w:r>
    </w:p>
    <w:p w14:paraId="54378A0F" w14:textId="77777777" w:rsidR="006557C9" w:rsidRPr="00C90668" w:rsidRDefault="006557C9" w:rsidP="006557C9">
      <w:pPr>
        <w:autoSpaceDE w:val="0"/>
        <w:spacing w:line="24" w:lineRule="atLeast"/>
        <w:jc w:val="both"/>
        <w:rPr>
          <w:rFonts w:ascii="Arial" w:eastAsia="Microsoft YaHei UI" w:hAnsi="Arial" w:cs="Arial"/>
          <w:sz w:val="22"/>
          <w:szCs w:val="22"/>
        </w:rPr>
      </w:pPr>
    </w:p>
    <w:p w14:paraId="0B90E5F5" w14:textId="419544DA" w:rsidR="008A06BE" w:rsidRPr="006615D0" w:rsidRDefault="008A06BE" w:rsidP="00302FFD">
      <w:pPr>
        <w:pStyle w:val="Titolo7"/>
        <w:keepNext w:val="0"/>
        <w:keepLines w:val="0"/>
        <w:numPr>
          <w:ilvl w:val="6"/>
          <w:numId w:val="4"/>
        </w:numPr>
        <w:tabs>
          <w:tab w:val="clear" w:pos="0"/>
          <w:tab w:val="num" w:pos="360"/>
        </w:tabs>
        <w:autoSpaceDE w:val="0"/>
        <w:autoSpaceDN/>
        <w:spacing w:before="0" w:line="24" w:lineRule="atLeast"/>
        <w:ind w:left="0" w:firstLine="0"/>
        <w:jc w:val="center"/>
        <w:textAlignment w:val="auto"/>
        <w:rPr>
          <w:b/>
          <w:i w:val="0"/>
          <w:iCs w:val="0"/>
          <w:color w:val="auto"/>
          <w:sz w:val="24"/>
          <w:szCs w:val="24"/>
        </w:rPr>
      </w:pPr>
      <w:r w:rsidRPr="00546ADA">
        <w:rPr>
          <w:rFonts w:ascii="Arial" w:eastAsia="Microsoft YaHei UI" w:hAnsi="Arial" w:cs="Arial"/>
          <w:b/>
          <w:i w:val="0"/>
          <w:color w:val="auto"/>
          <w:sz w:val="24"/>
          <w:szCs w:val="24"/>
          <w:shd w:val="clear" w:color="auto" w:fill="FFFFFF"/>
        </w:rPr>
        <w:t xml:space="preserve">CUP </w:t>
      </w:r>
      <w:r w:rsidRPr="0048748A">
        <w:rPr>
          <w:rFonts w:ascii="Arial" w:eastAsia="Microsoft YaHei UI" w:hAnsi="Arial" w:cs="Arial"/>
          <w:b/>
          <w:i w:val="0"/>
          <w:iCs w:val="0"/>
          <w:noProof/>
          <w:color w:val="auto"/>
          <w:sz w:val="24"/>
          <w:szCs w:val="24"/>
        </w:rPr>
        <w:t>H17D22000020006</w:t>
      </w:r>
      <w:r w:rsidR="001723FD" w:rsidRPr="00546ADA">
        <w:rPr>
          <w:rFonts w:ascii="Arial" w:eastAsia="Microsoft YaHei UI" w:hAnsi="Arial" w:cs="Arial"/>
          <w:b/>
          <w:i w:val="0"/>
          <w:color w:val="auto"/>
          <w:sz w:val="24"/>
          <w:szCs w:val="24"/>
          <w:shd w:val="clear" w:color="auto" w:fill="FFFFFF"/>
        </w:rPr>
        <w:t xml:space="preserve"> –</w:t>
      </w:r>
      <w:r w:rsidR="001723FD">
        <w:rPr>
          <w:rFonts w:ascii="Arial" w:eastAsia="Microsoft YaHei UI" w:hAnsi="Arial" w:cs="Arial"/>
          <w:b/>
          <w:i w:val="0"/>
          <w:iCs w:val="0"/>
          <w:noProof/>
          <w:color w:val="auto"/>
          <w:sz w:val="24"/>
          <w:szCs w:val="24"/>
        </w:rPr>
        <w:t xml:space="preserve"> </w:t>
      </w:r>
      <w:r w:rsidR="001723FD" w:rsidRPr="00546ADA">
        <w:rPr>
          <w:rFonts w:ascii="Arial" w:eastAsia="Microsoft YaHei UI" w:hAnsi="Arial" w:cs="Arial"/>
          <w:b/>
          <w:i w:val="0"/>
          <w:color w:val="auto"/>
          <w:sz w:val="24"/>
          <w:szCs w:val="24"/>
          <w:shd w:val="clear" w:color="auto" w:fill="FFFFFF"/>
        </w:rPr>
        <w:t>CIG</w:t>
      </w:r>
      <w:r w:rsidR="001723FD">
        <w:rPr>
          <w:rFonts w:ascii="Arial" w:eastAsia="Microsoft YaHei UI" w:hAnsi="Arial" w:cs="Arial"/>
          <w:b/>
          <w:i w:val="0"/>
          <w:color w:val="auto"/>
          <w:sz w:val="24"/>
          <w:szCs w:val="24"/>
          <w:shd w:val="clear" w:color="auto" w:fill="FFFFFF"/>
        </w:rPr>
        <w:t xml:space="preserve"> </w:t>
      </w:r>
      <w:r w:rsidR="006615D0" w:rsidRPr="006615D0">
        <w:rPr>
          <w:rStyle w:val="zimbra-clientviewer-titlesubject"/>
          <w:rFonts w:ascii="Arial" w:hAnsi="Arial" w:cs="Arial"/>
          <w:b/>
          <w:bCs/>
          <w:i w:val="0"/>
          <w:iCs w:val="0"/>
          <w:color w:val="auto"/>
          <w:sz w:val="24"/>
          <w:szCs w:val="24"/>
        </w:rPr>
        <w:t>B0A57D1DB9</w:t>
      </w:r>
    </w:p>
    <w:p w14:paraId="50D29170" w14:textId="77777777" w:rsidR="008A06BE" w:rsidRPr="00A231E4" w:rsidRDefault="008A06BE" w:rsidP="00302FFD">
      <w:pPr>
        <w:jc w:val="center"/>
        <w:rPr>
          <w:rFonts w:ascii="Arial" w:eastAsia="Microsoft YaHei UI" w:hAnsi="Arial" w:cs="Arial"/>
          <w:b/>
          <w:sz w:val="24"/>
          <w:szCs w:val="24"/>
        </w:rPr>
      </w:pPr>
    </w:p>
    <w:p w14:paraId="392260B0" w14:textId="77777777" w:rsidR="008A06BE" w:rsidRDefault="008A06BE" w:rsidP="00302FFD">
      <w:pPr>
        <w:jc w:val="center"/>
        <w:rPr>
          <w:rFonts w:ascii="Arial" w:eastAsia="Microsoft YaHei UI" w:hAnsi="Arial" w:cs="Arial"/>
          <w:b/>
          <w:sz w:val="22"/>
          <w:szCs w:val="22"/>
        </w:rPr>
      </w:pPr>
    </w:p>
    <w:p w14:paraId="76E40219" w14:textId="77777777" w:rsidR="008A06BE" w:rsidRPr="002706FD" w:rsidRDefault="008A06BE" w:rsidP="00302FFD">
      <w:pPr>
        <w:widowControl/>
        <w:spacing w:line="276" w:lineRule="auto"/>
        <w:ind w:left="-57"/>
        <w:jc w:val="both"/>
        <w:rPr>
          <w:rFonts w:ascii="Arial" w:hAnsi="Arial" w:cs="Arial"/>
          <w:sz w:val="24"/>
          <w:szCs w:val="24"/>
        </w:rPr>
      </w:pPr>
      <w:r w:rsidRPr="002706FD">
        <w:rPr>
          <w:rFonts w:ascii="Arial" w:hAnsi="Arial" w:cs="Arial"/>
          <w:sz w:val="24"/>
          <w:szCs w:val="24"/>
        </w:rPr>
        <w:t xml:space="preserve">Premesso che quanto di seguito dichiarato è reso ai sensi degli articoli 46 e 47 del D.P.R. 445/2000 e </w:t>
      </w:r>
      <w:proofErr w:type="spellStart"/>
      <w:r w:rsidRPr="002706FD">
        <w:rPr>
          <w:rFonts w:ascii="Arial" w:hAnsi="Arial" w:cs="Arial"/>
          <w:sz w:val="24"/>
          <w:szCs w:val="24"/>
        </w:rPr>
        <w:t>s.m.i.</w:t>
      </w:r>
      <w:proofErr w:type="spellEnd"/>
      <w:r w:rsidRPr="002706FD">
        <w:rPr>
          <w:rFonts w:ascii="Arial" w:hAnsi="Arial" w:cs="Arial"/>
          <w:sz w:val="24"/>
          <w:szCs w:val="24"/>
        </w:rPr>
        <w:t>, consapevole delle sanzioni penali previste dall’art. 76 del medesimo DPR 445/2000, per le ipotesi di falsità in atti e dichiarazioni mendaci ivi indicate;</w:t>
      </w:r>
    </w:p>
    <w:p w14:paraId="243161D5" w14:textId="77777777" w:rsidR="008A06BE" w:rsidRPr="002706FD" w:rsidRDefault="008A06BE" w:rsidP="00302FFD">
      <w:pPr>
        <w:widowControl/>
        <w:ind w:left="360"/>
        <w:jc w:val="both"/>
        <w:rPr>
          <w:rFonts w:ascii="Arial" w:hAnsi="Arial" w:cs="Arial"/>
          <w:sz w:val="24"/>
          <w:szCs w:val="24"/>
        </w:rPr>
      </w:pPr>
    </w:p>
    <w:p w14:paraId="1582FFD3" w14:textId="77777777" w:rsidR="008A06BE" w:rsidRPr="002706FD" w:rsidRDefault="008A06BE" w:rsidP="00302FFD">
      <w:pPr>
        <w:widowControl/>
        <w:spacing w:line="360" w:lineRule="auto"/>
        <w:jc w:val="both"/>
        <w:rPr>
          <w:rFonts w:ascii="Arial" w:hAnsi="Arial" w:cs="Arial"/>
        </w:rPr>
      </w:pPr>
      <w:r w:rsidRPr="002706FD">
        <w:rPr>
          <w:rFonts w:ascii="Arial" w:hAnsi="Arial" w:cs="Arial"/>
        </w:rPr>
        <w:t xml:space="preserve">Il/La sottoscritto/a ________________________________________________________ nato/a </w:t>
      </w:r>
      <w:proofErr w:type="spellStart"/>
      <w:r w:rsidRPr="002706FD">
        <w:rPr>
          <w:rFonts w:ascii="Arial" w:hAnsi="Arial" w:cs="Arial"/>
        </w:rPr>
        <w:t>a</w:t>
      </w:r>
      <w:proofErr w:type="spellEnd"/>
      <w:r w:rsidRPr="002706FD">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5D9CF427" w14:textId="77777777" w:rsidR="008A06BE" w:rsidRPr="002706FD" w:rsidRDefault="008A06BE" w:rsidP="00302FFD">
      <w:pPr>
        <w:pStyle w:val="sche3"/>
        <w:widowControl/>
        <w:spacing w:line="276" w:lineRule="auto"/>
        <w:ind w:left="360"/>
        <w:jc w:val="center"/>
        <w:rPr>
          <w:rFonts w:ascii="Arial" w:hAnsi="Arial" w:cs="Arial"/>
          <w:sz w:val="24"/>
          <w:szCs w:val="24"/>
          <w:lang w:val="it-IT"/>
        </w:rPr>
      </w:pPr>
    </w:p>
    <w:p w14:paraId="694F6657" w14:textId="77777777" w:rsidR="008A06BE" w:rsidRPr="002706FD" w:rsidRDefault="008A06BE" w:rsidP="00302FFD">
      <w:pPr>
        <w:pStyle w:val="sche3"/>
        <w:widowControl/>
        <w:rPr>
          <w:rFonts w:ascii="Arial" w:hAnsi="Arial" w:cs="Arial"/>
          <w:sz w:val="24"/>
          <w:szCs w:val="24"/>
          <w:u w:val="single"/>
          <w:lang w:val="it-IT"/>
        </w:rPr>
      </w:pPr>
      <w:r w:rsidRPr="002706FD">
        <w:rPr>
          <w:rFonts w:ascii="Arial" w:hAnsi="Arial" w:cs="Arial"/>
          <w:sz w:val="24"/>
          <w:szCs w:val="24"/>
          <w:u w:val="single"/>
          <w:lang w:val="it-IT"/>
        </w:rPr>
        <w:t>Dichiara di partecipare in qualità di:</w:t>
      </w:r>
    </w:p>
    <w:p w14:paraId="26160035" w14:textId="77777777" w:rsidR="008A06BE" w:rsidRPr="002706FD" w:rsidRDefault="008A06BE" w:rsidP="00302FFD">
      <w:pPr>
        <w:pStyle w:val="sche3"/>
        <w:widowControl/>
        <w:rPr>
          <w:rFonts w:ascii="Arial" w:hAnsi="Arial" w:cs="Arial"/>
          <w:sz w:val="24"/>
          <w:szCs w:val="24"/>
          <w:u w:val="single"/>
          <w:lang w:val="it-IT"/>
        </w:rPr>
      </w:pPr>
    </w:p>
    <w:p w14:paraId="3512BA9C" w14:textId="77777777" w:rsidR="008A06BE" w:rsidRPr="002706FD" w:rsidRDefault="008A06BE" w:rsidP="00302FFD">
      <w:pPr>
        <w:pStyle w:val="sche3"/>
        <w:widowControl/>
        <w:numPr>
          <w:ilvl w:val="0"/>
          <w:numId w:val="3"/>
        </w:numPr>
        <w:rPr>
          <w:rFonts w:ascii="Arial" w:hAnsi="Arial" w:cs="Arial"/>
          <w:sz w:val="24"/>
          <w:szCs w:val="24"/>
        </w:rPr>
      </w:pPr>
      <w:proofErr w:type="spellStart"/>
      <w:r w:rsidRPr="002706FD">
        <w:rPr>
          <w:rFonts w:ascii="Arial" w:hAnsi="Arial" w:cs="Arial"/>
          <w:sz w:val="24"/>
          <w:szCs w:val="24"/>
        </w:rPr>
        <w:t>Imprenditore</w:t>
      </w:r>
      <w:proofErr w:type="spellEnd"/>
      <w:r w:rsidRPr="002706FD">
        <w:rPr>
          <w:rFonts w:ascii="Arial" w:hAnsi="Arial" w:cs="Arial"/>
          <w:sz w:val="24"/>
          <w:szCs w:val="24"/>
        </w:rPr>
        <w:t xml:space="preserve"> </w:t>
      </w:r>
      <w:proofErr w:type="spellStart"/>
      <w:r w:rsidRPr="002706FD">
        <w:rPr>
          <w:rFonts w:ascii="Arial" w:hAnsi="Arial" w:cs="Arial"/>
          <w:sz w:val="24"/>
          <w:szCs w:val="24"/>
        </w:rPr>
        <w:t>individuale</w:t>
      </w:r>
      <w:proofErr w:type="spellEnd"/>
      <w:r w:rsidRPr="002706FD">
        <w:rPr>
          <w:rFonts w:ascii="Arial" w:hAnsi="Arial" w:cs="Arial"/>
          <w:sz w:val="24"/>
          <w:szCs w:val="24"/>
        </w:rPr>
        <w:t>;</w:t>
      </w:r>
    </w:p>
    <w:p w14:paraId="2A8DC5D8" w14:textId="77777777" w:rsidR="008A06BE" w:rsidRPr="002706FD" w:rsidRDefault="008A06BE" w:rsidP="00302FFD">
      <w:pPr>
        <w:pStyle w:val="sche3"/>
        <w:widowControl/>
        <w:ind w:left="720"/>
        <w:rPr>
          <w:rFonts w:ascii="Arial" w:hAnsi="Arial" w:cs="Arial"/>
          <w:sz w:val="24"/>
          <w:szCs w:val="24"/>
        </w:rPr>
      </w:pPr>
    </w:p>
    <w:p w14:paraId="1BEBBAC6" w14:textId="77777777" w:rsidR="008A06BE" w:rsidRDefault="008A06BE" w:rsidP="00302FFD">
      <w:pPr>
        <w:pStyle w:val="sche3"/>
        <w:widowControl/>
        <w:numPr>
          <w:ilvl w:val="0"/>
          <w:numId w:val="3"/>
        </w:numPr>
        <w:rPr>
          <w:rFonts w:ascii="Arial" w:hAnsi="Arial" w:cs="Arial"/>
          <w:sz w:val="24"/>
          <w:szCs w:val="24"/>
        </w:rPr>
      </w:pPr>
      <w:proofErr w:type="spellStart"/>
      <w:r w:rsidRPr="002706FD">
        <w:rPr>
          <w:rFonts w:ascii="Arial" w:hAnsi="Arial" w:cs="Arial"/>
          <w:sz w:val="24"/>
          <w:szCs w:val="24"/>
        </w:rPr>
        <w:t>Legale</w:t>
      </w:r>
      <w:proofErr w:type="spellEnd"/>
      <w:r w:rsidRPr="002706FD">
        <w:rPr>
          <w:rFonts w:ascii="Arial" w:hAnsi="Arial" w:cs="Arial"/>
          <w:sz w:val="24"/>
          <w:szCs w:val="24"/>
        </w:rPr>
        <w:t xml:space="preserve"> </w:t>
      </w:r>
      <w:proofErr w:type="spellStart"/>
      <w:r w:rsidRPr="002706FD">
        <w:rPr>
          <w:rFonts w:ascii="Arial" w:hAnsi="Arial" w:cs="Arial"/>
          <w:sz w:val="24"/>
          <w:szCs w:val="24"/>
        </w:rPr>
        <w:t>Rappresentante</w:t>
      </w:r>
      <w:proofErr w:type="spellEnd"/>
      <w:r w:rsidRPr="002706FD">
        <w:rPr>
          <w:rFonts w:ascii="Arial" w:hAnsi="Arial" w:cs="Arial"/>
          <w:sz w:val="24"/>
          <w:szCs w:val="24"/>
        </w:rPr>
        <w:t xml:space="preserve"> </w:t>
      </w:r>
      <w:proofErr w:type="spellStart"/>
      <w:r w:rsidRPr="002706FD">
        <w:rPr>
          <w:rFonts w:ascii="Arial" w:hAnsi="Arial" w:cs="Arial"/>
          <w:sz w:val="24"/>
          <w:szCs w:val="24"/>
        </w:rPr>
        <w:t>della</w:t>
      </w:r>
      <w:proofErr w:type="spellEnd"/>
      <w:r w:rsidRPr="002706FD">
        <w:rPr>
          <w:rFonts w:ascii="Arial" w:hAnsi="Arial" w:cs="Arial"/>
          <w:sz w:val="24"/>
          <w:szCs w:val="24"/>
        </w:rPr>
        <w:t xml:space="preserve"> </w:t>
      </w:r>
      <w:proofErr w:type="spellStart"/>
      <w:proofErr w:type="gramStart"/>
      <w:r w:rsidRPr="002706FD">
        <w:rPr>
          <w:rFonts w:ascii="Arial" w:hAnsi="Arial" w:cs="Arial"/>
          <w:sz w:val="24"/>
          <w:szCs w:val="24"/>
        </w:rPr>
        <w:t>Società</w:t>
      </w:r>
      <w:proofErr w:type="spellEnd"/>
      <w:r w:rsidRPr="002706FD">
        <w:rPr>
          <w:rFonts w:ascii="Arial" w:hAnsi="Arial" w:cs="Arial"/>
          <w:sz w:val="24"/>
          <w:szCs w:val="24"/>
        </w:rPr>
        <w:t>:_</w:t>
      </w:r>
      <w:proofErr w:type="gramEnd"/>
      <w:r w:rsidRPr="002706FD">
        <w:rPr>
          <w:rFonts w:ascii="Arial" w:hAnsi="Arial" w:cs="Arial"/>
          <w:sz w:val="24"/>
          <w:szCs w:val="24"/>
        </w:rPr>
        <w:t>________________________________________ ______________________________________________________________________;</w:t>
      </w:r>
    </w:p>
    <w:p w14:paraId="3D690676" w14:textId="77777777" w:rsidR="008A06BE" w:rsidRDefault="008A06BE" w:rsidP="00302FFD">
      <w:pPr>
        <w:pStyle w:val="Paragrafoelenco"/>
        <w:rPr>
          <w:rFonts w:ascii="Arial" w:hAnsi="Arial" w:cs="Arial"/>
          <w:sz w:val="24"/>
          <w:szCs w:val="24"/>
        </w:rPr>
      </w:pPr>
    </w:p>
    <w:p w14:paraId="0129B01E" w14:textId="77777777" w:rsidR="008A06BE" w:rsidRPr="002706FD" w:rsidRDefault="008A06BE" w:rsidP="00302FFD">
      <w:pPr>
        <w:pStyle w:val="sche3"/>
        <w:widowControl/>
        <w:numPr>
          <w:ilvl w:val="0"/>
          <w:numId w:val="3"/>
        </w:numPr>
        <w:rPr>
          <w:rFonts w:ascii="Arial" w:hAnsi="Arial" w:cs="Arial"/>
          <w:sz w:val="24"/>
          <w:szCs w:val="24"/>
        </w:rPr>
      </w:pPr>
      <w:proofErr w:type="spellStart"/>
      <w:r w:rsidRPr="002706FD">
        <w:rPr>
          <w:rFonts w:ascii="Arial" w:hAnsi="Arial" w:cs="Arial"/>
          <w:sz w:val="24"/>
          <w:szCs w:val="24"/>
        </w:rPr>
        <w:t>Legale</w:t>
      </w:r>
      <w:proofErr w:type="spellEnd"/>
      <w:r w:rsidRPr="002706FD">
        <w:rPr>
          <w:rFonts w:ascii="Arial" w:hAnsi="Arial" w:cs="Arial"/>
          <w:sz w:val="24"/>
          <w:szCs w:val="24"/>
        </w:rPr>
        <w:t xml:space="preserve"> </w:t>
      </w:r>
      <w:proofErr w:type="spellStart"/>
      <w:r w:rsidRPr="002706FD">
        <w:rPr>
          <w:rFonts w:ascii="Arial" w:hAnsi="Arial" w:cs="Arial"/>
          <w:sz w:val="24"/>
          <w:szCs w:val="24"/>
        </w:rPr>
        <w:t>Rappresentante</w:t>
      </w:r>
      <w:proofErr w:type="spellEnd"/>
      <w:r w:rsidRPr="002706FD">
        <w:rPr>
          <w:rFonts w:ascii="Arial" w:hAnsi="Arial" w:cs="Arial"/>
          <w:sz w:val="24"/>
          <w:szCs w:val="24"/>
        </w:rPr>
        <w:t xml:space="preserve"> del </w:t>
      </w:r>
      <w:proofErr w:type="spellStart"/>
      <w:proofErr w:type="gramStart"/>
      <w:r w:rsidRPr="002706FD">
        <w:rPr>
          <w:rFonts w:ascii="Arial" w:hAnsi="Arial" w:cs="Arial"/>
          <w:sz w:val="24"/>
          <w:szCs w:val="24"/>
        </w:rPr>
        <w:t>Consorzio</w:t>
      </w:r>
      <w:proofErr w:type="spellEnd"/>
      <w:r w:rsidRPr="002706FD">
        <w:rPr>
          <w:rFonts w:ascii="Arial" w:hAnsi="Arial" w:cs="Arial"/>
          <w:sz w:val="24"/>
          <w:szCs w:val="24"/>
        </w:rPr>
        <w:t>:</w:t>
      </w:r>
      <w:r>
        <w:rPr>
          <w:rFonts w:ascii="Arial" w:hAnsi="Arial" w:cs="Arial"/>
          <w:sz w:val="24"/>
          <w:szCs w:val="24"/>
        </w:rPr>
        <w:t>_</w:t>
      </w:r>
      <w:proofErr w:type="gramEnd"/>
      <w:r>
        <w:rPr>
          <w:rFonts w:ascii="Arial" w:hAnsi="Arial" w:cs="Arial"/>
          <w:sz w:val="24"/>
          <w:szCs w:val="24"/>
        </w:rPr>
        <w:t>______________________________________</w:t>
      </w:r>
      <w:r w:rsidRPr="002706FD">
        <w:rPr>
          <w:rFonts w:ascii="Arial" w:hAnsi="Arial" w:cs="Arial"/>
          <w:sz w:val="24"/>
          <w:szCs w:val="24"/>
        </w:rPr>
        <w:t xml:space="preserve"> _______________________________________________</w:t>
      </w:r>
      <w:r>
        <w:rPr>
          <w:rFonts w:ascii="Arial" w:hAnsi="Arial" w:cs="Arial"/>
          <w:sz w:val="24"/>
          <w:szCs w:val="24"/>
        </w:rPr>
        <w:t>___</w:t>
      </w:r>
      <w:r w:rsidRPr="002706FD">
        <w:rPr>
          <w:rFonts w:ascii="Arial" w:hAnsi="Arial" w:cs="Arial"/>
          <w:sz w:val="24"/>
          <w:szCs w:val="24"/>
        </w:rPr>
        <w:t>____________________;</w:t>
      </w:r>
    </w:p>
    <w:p w14:paraId="37561ACF" w14:textId="77777777" w:rsidR="008A06BE" w:rsidRPr="002706FD" w:rsidRDefault="008A06BE" w:rsidP="00302FFD">
      <w:pPr>
        <w:pStyle w:val="Paragrafoelenco"/>
        <w:rPr>
          <w:rFonts w:ascii="Arial" w:hAnsi="Arial" w:cs="Arial"/>
          <w:sz w:val="24"/>
          <w:szCs w:val="24"/>
        </w:rPr>
      </w:pPr>
    </w:p>
    <w:p w14:paraId="7D4F3B9B" w14:textId="77777777" w:rsidR="008A06BE" w:rsidRPr="002706FD" w:rsidRDefault="008A06BE" w:rsidP="00302FFD">
      <w:pPr>
        <w:pStyle w:val="sche3"/>
        <w:widowControl/>
        <w:numPr>
          <w:ilvl w:val="0"/>
          <w:numId w:val="3"/>
        </w:numPr>
        <w:rPr>
          <w:rFonts w:ascii="Arial" w:hAnsi="Arial" w:cs="Arial"/>
          <w:sz w:val="24"/>
          <w:szCs w:val="24"/>
          <w:lang w:val="it-IT"/>
        </w:rPr>
      </w:pPr>
      <w:r w:rsidRPr="002706FD">
        <w:rPr>
          <w:rFonts w:ascii="Arial" w:hAnsi="Arial" w:cs="Arial"/>
          <w:sz w:val="24"/>
          <w:szCs w:val="24"/>
          <w:lang w:val="it-IT"/>
        </w:rPr>
        <w:t>Componente del Raggruppamento Temporaneo composto da:</w:t>
      </w:r>
      <w:r>
        <w:rPr>
          <w:rFonts w:ascii="Arial" w:hAnsi="Arial" w:cs="Arial"/>
          <w:sz w:val="24"/>
          <w:szCs w:val="24"/>
          <w:lang w:val="it-IT"/>
        </w:rPr>
        <w:t>_____________________</w:t>
      </w:r>
      <w:r w:rsidRPr="002706FD">
        <w:rPr>
          <w:rFonts w:ascii="Arial" w:hAnsi="Arial" w:cs="Arial"/>
          <w:sz w:val="24"/>
          <w:szCs w:val="24"/>
          <w:lang w:val="it-IT"/>
        </w:rPr>
        <w:t xml:space="preserve"> ____________________________</w:t>
      </w:r>
      <w:r>
        <w:rPr>
          <w:rFonts w:ascii="Arial" w:hAnsi="Arial" w:cs="Arial"/>
          <w:sz w:val="24"/>
          <w:szCs w:val="24"/>
          <w:lang w:val="it-IT"/>
        </w:rPr>
        <w:t>___________________________________________</w:t>
      </w:r>
      <w:r w:rsidRPr="002706FD">
        <w:rPr>
          <w:rFonts w:ascii="Arial" w:hAnsi="Arial" w:cs="Arial"/>
          <w:sz w:val="24"/>
          <w:szCs w:val="24"/>
          <w:lang w:val="it-IT"/>
        </w:rPr>
        <w:t>______________________________________________________________________;</w:t>
      </w:r>
    </w:p>
    <w:p w14:paraId="63AEAEC1" w14:textId="77777777" w:rsidR="008A06BE" w:rsidRPr="002706FD" w:rsidRDefault="008A06BE" w:rsidP="00302FFD">
      <w:pPr>
        <w:pStyle w:val="Paragrafoelenco"/>
        <w:rPr>
          <w:rFonts w:ascii="Arial" w:hAnsi="Arial" w:cs="Arial"/>
          <w:sz w:val="24"/>
          <w:szCs w:val="24"/>
        </w:rPr>
      </w:pPr>
    </w:p>
    <w:p w14:paraId="3F730F49" w14:textId="77777777" w:rsidR="008A06BE" w:rsidRPr="002706FD" w:rsidRDefault="008A06BE" w:rsidP="00302FFD">
      <w:pPr>
        <w:pStyle w:val="sche3"/>
        <w:widowControl/>
        <w:numPr>
          <w:ilvl w:val="0"/>
          <w:numId w:val="3"/>
        </w:numPr>
        <w:rPr>
          <w:rFonts w:ascii="Arial" w:hAnsi="Arial" w:cs="Arial"/>
          <w:sz w:val="24"/>
          <w:szCs w:val="24"/>
        </w:rPr>
      </w:pPr>
      <w:proofErr w:type="spellStart"/>
      <w:r w:rsidRPr="002706FD">
        <w:rPr>
          <w:rFonts w:ascii="Arial" w:hAnsi="Arial" w:cs="Arial"/>
          <w:sz w:val="24"/>
          <w:szCs w:val="24"/>
        </w:rPr>
        <w:t>Componente</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Consorzio</w:t>
      </w:r>
      <w:proofErr w:type="spellEnd"/>
      <w:r w:rsidRPr="002706FD">
        <w:rPr>
          <w:rFonts w:ascii="Arial" w:hAnsi="Arial" w:cs="Arial"/>
          <w:sz w:val="24"/>
          <w:szCs w:val="24"/>
        </w:rPr>
        <w:t xml:space="preserve"> Ordinario:</w:t>
      </w:r>
      <w:r>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w:t>
      </w:r>
      <w:r>
        <w:rPr>
          <w:rFonts w:ascii="Arial" w:hAnsi="Arial" w:cs="Arial"/>
          <w:sz w:val="24"/>
          <w:szCs w:val="24"/>
        </w:rPr>
        <w:t>_____________________________________________________________________________________________</w:t>
      </w:r>
      <w:r w:rsidRPr="002706FD">
        <w:rPr>
          <w:rFonts w:ascii="Arial" w:hAnsi="Arial" w:cs="Arial"/>
          <w:sz w:val="24"/>
          <w:szCs w:val="24"/>
        </w:rPr>
        <w:t>;</w:t>
      </w:r>
    </w:p>
    <w:p w14:paraId="3C1E2FF2" w14:textId="77777777" w:rsidR="008A06BE" w:rsidRPr="002706FD" w:rsidRDefault="008A06BE" w:rsidP="00302FFD">
      <w:pPr>
        <w:pStyle w:val="Paragrafoelenco"/>
        <w:rPr>
          <w:rFonts w:ascii="Arial" w:hAnsi="Arial" w:cs="Arial"/>
          <w:sz w:val="24"/>
          <w:szCs w:val="24"/>
        </w:rPr>
      </w:pPr>
    </w:p>
    <w:p w14:paraId="6D223B3E" w14:textId="77777777" w:rsidR="008A06BE" w:rsidRPr="002706FD" w:rsidRDefault="008A06BE" w:rsidP="00302FFD">
      <w:pPr>
        <w:pStyle w:val="sche3"/>
        <w:widowControl/>
        <w:numPr>
          <w:ilvl w:val="0"/>
          <w:numId w:val="3"/>
        </w:numPr>
        <w:rPr>
          <w:rFonts w:ascii="Arial" w:hAnsi="Arial" w:cs="Arial"/>
          <w:sz w:val="24"/>
          <w:szCs w:val="24"/>
        </w:rPr>
      </w:pPr>
      <w:proofErr w:type="spellStart"/>
      <w:r w:rsidRPr="002706FD">
        <w:rPr>
          <w:rFonts w:ascii="Arial" w:hAnsi="Arial" w:cs="Arial"/>
          <w:sz w:val="24"/>
          <w:szCs w:val="24"/>
        </w:rPr>
        <w:t>Consorziata</w:t>
      </w:r>
      <w:proofErr w:type="spellEnd"/>
      <w:r w:rsidRPr="002706FD">
        <w:rPr>
          <w:rFonts w:ascii="Arial" w:hAnsi="Arial" w:cs="Arial"/>
          <w:sz w:val="24"/>
          <w:szCs w:val="24"/>
        </w:rPr>
        <w:t xml:space="preserve"> </w:t>
      </w:r>
      <w:proofErr w:type="spellStart"/>
      <w:r w:rsidRPr="002706FD">
        <w:rPr>
          <w:rFonts w:ascii="Arial" w:hAnsi="Arial" w:cs="Arial"/>
          <w:sz w:val="24"/>
          <w:szCs w:val="24"/>
        </w:rPr>
        <w:t>esecutrice</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Consorzio</w:t>
      </w:r>
      <w:proofErr w:type="spellEnd"/>
      <w:r w:rsidRPr="002706FD">
        <w:rPr>
          <w:rFonts w:ascii="Arial" w:hAnsi="Arial" w:cs="Arial"/>
          <w:sz w:val="24"/>
          <w:szCs w:val="24"/>
        </w:rPr>
        <w:t>:</w:t>
      </w:r>
      <w:r>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_______________________________________________________________________________________________________________________</w:t>
      </w:r>
      <w:r>
        <w:rPr>
          <w:rFonts w:ascii="Arial" w:hAnsi="Arial" w:cs="Arial"/>
          <w:sz w:val="24"/>
          <w:szCs w:val="24"/>
        </w:rPr>
        <w:t>_______________</w:t>
      </w:r>
      <w:r w:rsidRPr="002706FD">
        <w:rPr>
          <w:rFonts w:ascii="Arial" w:hAnsi="Arial" w:cs="Arial"/>
          <w:sz w:val="24"/>
          <w:szCs w:val="24"/>
        </w:rPr>
        <w:t>_______;</w:t>
      </w:r>
    </w:p>
    <w:p w14:paraId="55479BAE" w14:textId="77777777" w:rsidR="008A06BE" w:rsidRPr="002706FD" w:rsidRDefault="008A06BE" w:rsidP="00302FFD">
      <w:pPr>
        <w:pStyle w:val="Paragrafoelenco"/>
        <w:rPr>
          <w:rFonts w:ascii="Arial" w:hAnsi="Arial" w:cs="Arial"/>
          <w:sz w:val="24"/>
          <w:szCs w:val="24"/>
        </w:rPr>
      </w:pPr>
    </w:p>
    <w:p w14:paraId="372C3A41" w14:textId="77777777" w:rsidR="008A06BE" w:rsidRPr="002706FD" w:rsidRDefault="008A06BE" w:rsidP="00302FFD">
      <w:pPr>
        <w:pStyle w:val="sche3"/>
        <w:widowControl/>
        <w:numPr>
          <w:ilvl w:val="0"/>
          <w:numId w:val="3"/>
        </w:numPr>
        <w:rPr>
          <w:rFonts w:ascii="Arial" w:hAnsi="Arial" w:cs="Arial"/>
          <w:sz w:val="24"/>
          <w:szCs w:val="24"/>
          <w:lang w:val="it-IT"/>
        </w:rPr>
      </w:pPr>
      <w:r w:rsidRPr="002706FD">
        <w:rPr>
          <w:rFonts w:ascii="Arial" w:hAnsi="Arial" w:cs="Arial"/>
          <w:sz w:val="24"/>
          <w:szCs w:val="24"/>
          <w:lang w:val="it-IT"/>
        </w:rPr>
        <w:t>Componente di G.E.I.E.:</w:t>
      </w:r>
      <w:r>
        <w:rPr>
          <w:rFonts w:ascii="Arial" w:hAnsi="Arial" w:cs="Arial"/>
          <w:sz w:val="24"/>
          <w:szCs w:val="24"/>
          <w:lang w:val="it-IT"/>
        </w:rPr>
        <w:t>___________________________________________________</w:t>
      </w:r>
      <w:r w:rsidRPr="002706FD">
        <w:rPr>
          <w:rFonts w:ascii="Arial" w:hAnsi="Arial" w:cs="Arial"/>
          <w:sz w:val="24"/>
          <w:szCs w:val="24"/>
          <w:lang w:val="it-IT"/>
        </w:rPr>
        <w:t xml:space="preserve"> __________________________________________________________________________________________________________________________________</w:t>
      </w:r>
      <w:r>
        <w:rPr>
          <w:rFonts w:ascii="Arial" w:hAnsi="Arial" w:cs="Arial"/>
          <w:sz w:val="24"/>
          <w:szCs w:val="24"/>
          <w:lang w:val="it-IT"/>
        </w:rPr>
        <w:t>____</w:t>
      </w:r>
      <w:r w:rsidRPr="002706FD">
        <w:rPr>
          <w:rFonts w:ascii="Arial" w:hAnsi="Arial" w:cs="Arial"/>
          <w:sz w:val="24"/>
          <w:szCs w:val="24"/>
          <w:lang w:val="it-IT"/>
        </w:rPr>
        <w:t>_______;</w:t>
      </w:r>
    </w:p>
    <w:p w14:paraId="36C39380" w14:textId="77777777" w:rsidR="008A06BE" w:rsidRPr="002706FD" w:rsidRDefault="008A06BE" w:rsidP="00302FFD">
      <w:pPr>
        <w:pStyle w:val="Paragrafoelenco"/>
        <w:rPr>
          <w:rFonts w:ascii="Arial" w:hAnsi="Arial" w:cs="Arial"/>
          <w:sz w:val="24"/>
          <w:szCs w:val="24"/>
        </w:rPr>
      </w:pPr>
    </w:p>
    <w:p w14:paraId="07FE5EB5" w14:textId="77777777" w:rsidR="008A06BE" w:rsidRPr="002706FD" w:rsidRDefault="008A06BE" w:rsidP="00302FFD">
      <w:pPr>
        <w:pStyle w:val="sche3"/>
        <w:widowControl/>
        <w:numPr>
          <w:ilvl w:val="0"/>
          <w:numId w:val="3"/>
        </w:numPr>
        <w:rPr>
          <w:rFonts w:ascii="Arial" w:hAnsi="Arial" w:cs="Arial"/>
          <w:sz w:val="24"/>
          <w:szCs w:val="24"/>
        </w:rPr>
      </w:pPr>
      <w:proofErr w:type="spellStart"/>
      <w:r w:rsidRPr="002706FD">
        <w:rPr>
          <w:rFonts w:ascii="Arial" w:hAnsi="Arial" w:cs="Arial"/>
          <w:sz w:val="24"/>
          <w:szCs w:val="24"/>
        </w:rPr>
        <w:t>Ausiliaria</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concorrente</w:t>
      </w:r>
      <w:proofErr w:type="spellEnd"/>
      <w:r w:rsidRPr="002706FD">
        <w:rPr>
          <w:rFonts w:ascii="Arial" w:hAnsi="Arial" w:cs="Arial"/>
          <w:sz w:val="24"/>
          <w:szCs w:val="24"/>
        </w:rPr>
        <w:t>:</w:t>
      </w:r>
      <w:r>
        <w:rPr>
          <w:rFonts w:ascii="Arial" w:hAnsi="Arial" w:cs="Arial"/>
          <w:sz w:val="24"/>
          <w:szCs w:val="24"/>
        </w:rPr>
        <w:t>__________________________________________________</w:t>
      </w:r>
      <w:r w:rsidRPr="002706FD">
        <w:rPr>
          <w:rFonts w:ascii="Arial" w:hAnsi="Arial" w:cs="Arial"/>
          <w:sz w:val="24"/>
          <w:szCs w:val="24"/>
        </w:rPr>
        <w:t xml:space="preserve"> ________________________________________________________________________________________________________________________________</w:t>
      </w:r>
      <w:r>
        <w:rPr>
          <w:rFonts w:ascii="Arial" w:hAnsi="Arial" w:cs="Arial"/>
          <w:sz w:val="24"/>
          <w:szCs w:val="24"/>
        </w:rPr>
        <w:t>______</w:t>
      </w:r>
      <w:r w:rsidRPr="002706FD">
        <w:rPr>
          <w:rFonts w:ascii="Arial" w:hAnsi="Arial" w:cs="Arial"/>
          <w:sz w:val="24"/>
          <w:szCs w:val="24"/>
        </w:rPr>
        <w:t>_______;</w:t>
      </w:r>
    </w:p>
    <w:p w14:paraId="44840AFD" w14:textId="77777777" w:rsidR="008A06BE" w:rsidRPr="002706FD" w:rsidRDefault="008A06BE" w:rsidP="00302FFD">
      <w:pPr>
        <w:pStyle w:val="Paragrafoelenco"/>
        <w:rPr>
          <w:rFonts w:ascii="Arial" w:hAnsi="Arial" w:cs="Arial"/>
          <w:sz w:val="24"/>
          <w:szCs w:val="24"/>
        </w:rPr>
      </w:pPr>
    </w:p>
    <w:p w14:paraId="18A65F75" w14:textId="77777777" w:rsidR="008A06BE" w:rsidRPr="002706FD" w:rsidRDefault="008A06BE" w:rsidP="00302FFD">
      <w:pPr>
        <w:pStyle w:val="sche3"/>
        <w:widowControl/>
        <w:ind w:left="360"/>
        <w:jc w:val="center"/>
        <w:rPr>
          <w:rFonts w:ascii="Arial" w:hAnsi="Arial" w:cs="Arial"/>
          <w:sz w:val="24"/>
          <w:szCs w:val="24"/>
          <w:u w:val="single"/>
          <w:lang w:val="it-IT"/>
        </w:rPr>
      </w:pPr>
      <w:r w:rsidRPr="002706FD">
        <w:rPr>
          <w:rFonts w:ascii="Arial" w:hAnsi="Arial" w:cs="Arial"/>
          <w:b/>
          <w:sz w:val="24"/>
          <w:szCs w:val="24"/>
          <w:u w:val="single"/>
          <w:lang w:val="it-IT"/>
        </w:rPr>
        <w:t>D I C H I A R</w:t>
      </w:r>
      <w:r>
        <w:rPr>
          <w:rFonts w:ascii="Arial" w:hAnsi="Arial" w:cs="Arial"/>
          <w:b/>
          <w:sz w:val="24"/>
          <w:szCs w:val="24"/>
          <w:u w:val="single"/>
          <w:lang w:val="it-IT"/>
        </w:rPr>
        <w:t xml:space="preserve"> A</w:t>
      </w:r>
    </w:p>
    <w:p w14:paraId="41A8D349" w14:textId="77777777" w:rsidR="008A06BE" w:rsidRPr="002706FD" w:rsidRDefault="008A06BE" w:rsidP="00302FFD">
      <w:pPr>
        <w:pStyle w:val="sche3"/>
        <w:ind w:left="360"/>
        <w:jc w:val="center"/>
        <w:rPr>
          <w:rFonts w:ascii="Arial" w:hAnsi="Arial" w:cs="Arial"/>
          <w:i/>
          <w:sz w:val="24"/>
          <w:szCs w:val="24"/>
          <w:lang w:val="it-IT"/>
        </w:rPr>
      </w:pPr>
    </w:p>
    <w:p w14:paraId="04BE71D0" w14:textId="77777777" w:rsidR="008A06BE" w:rsidRDefault="008A06BE" w:rsidP="00302FFD">
      <w:pPr>
        <w:pStyle w:val="sche3"/>
        <w:numPr>
          <w:ilvl w:val="0"/>
          <w:numId w:val="5"/>
        </w:numPr>
        <w:ind w:left="360"/>
        <w:rPr>
          <w:rFonts w:ascii="Arial" w:hAnsi="Arial" w:cs="Arial"/>
          <w:i/>
          <w:sz w:val="24"/>
          <w:szCs w:val="24"/>
          <w:lang w:val="it-IT"/>
        </w:rPr>
      </w:pPr>
      <w:r w:rsidRPr="00DB64AB">
        <w:rPr>
          <w:rFonts w:ascii="Arial" w:hAnsi="Arial" w:cs="Arial"/>
          <w:i/>
          <w:sz w:val="24"/>
          <w:szCs w:val="24"/>
          <w:lang w:val="it-IT"/>
        </w:rPr>
        <w:t>di non incorrere nelle cause di esclusione</w:t>
      </w:r>
      <w:r>
        <w:rPr>
          <w:rFonts w:ascii="Arial" w:hAnsi="Arial" w:cs="Arial"/>
          <w:i/>
          <w:sz w:val="24"/>
          <w:szCs w:val="24"/>
          <w:lang w:val="it-IT"/>
        </w:rPr>
        <w:t xml:space="preserve"> automatica</w:t>
      </w:r>
      <w:r w:rsidRPr="00DB64AB">
        <w:rPr>
          <w:rFonts w:ascii="Arial" w:hAnsi="Arial" w:cs="Arial"/>
          <w:i/>
          <w:sz w:val="24"/>
          <w:szCs w:val="24"/>
          <w:lang w:val="it-IT"/>
        </w:rPr>
        <w:t xml:space="preserve"> di cui</w:t>
      </w:r>
      <w:r>
        <w:rPr>
          <w:rFonts w:ascii="Arial" w:hAnsi="Arial" w:cs="Arial"/>
          <w:i/>
          <w:sz w:val="24"/>
          <w:szCs w:val="24"/>
          <w:lang w:val="it-IT"/>
        </w:rPr>
        <w:t xml:space="preserve"> all’art. </w:t>
      </w:r>
      <w:r w:rsidRPr="00DB64AB">
        <w:rPr>
          <w:rFonts w:ascii="Arial" w:hAnsi="Arial" w:cs="Arial"/>
          <w:i/>
          <w:sz w:val="24"/>
          <w:szCs w:val="24"/>
          <w:lang w:val="it-IT"/>
        </w:rPr>
        <w:t>94, del D.</w:t>
      </w:r>
      <w:r>
        <w:rPr>
          <w:rFonts w:ascii="Arial" w:hAnsi="Arial" w:cs="Arial"/>
          <w:i/>
          <w:sz w:val="24"/>
          <w:szCs w:val="24"/>
          <w:lang w:val="it-IT"/>
        </w:rPr>
        <w:t xml:space="preserve"> </w:t>
      </w:r>
      <w:r w:rsidRPr="00DB64AB">
        <w:rPr>
          <w:rFonts w:ascii="Arial" w:hAnsi="Arial" w:cs="Arial"/>
          <w:i/>
          <w:sz w:val="24"/>
          <w:szCs w:val="24"/>
          <w:lang w:val="it-IT"/>
        </w:rPr>
        <w:t>Lgs</w:t>
      </w:r>
      <w:r>
        <w:rPr>
          <w:rFonts w:ascii="Arial" w:hAnsi="Arial" w:cs="Arial"/>
          <w:i/>
          <w:sz w:val="24"/>
          <w:szCs w:val="24"/>
          <w:lang w:val="it-IT"/>
        </w:rPr>
        <w:t>.</w:t>
      </w:r>
      <w:r w:rsidRPr="00DB64AB">
        <w:rPr>
          <w:rFonts w:ascii="Arial" w:hAnsi="Arial" w:cs="Arial"/>
          <w:i/>
          <w:sz w:val="24"/>
          <w:szCs w:val="24"/>
          <w:lang w:val="it-IT"/>
        </w:rPr>
        <w:t xml:space="preserve"> 36/2023</w:t>
      </w:r>
      <w:r>
        <w:rPr>
          <w:rFonts w:ascii="Arial" w:hAnsi="Arial" w:cs="Arial"/>
          <w:i/>
          <w:sz w:val="24"/>
          <w:szCs w:val="24"/>
          <w:lang w:val="it-IT"/>
        </w:rPr>
        <w:t xml:space="preserve">; </w:t>
      </w:r>
    </w:p>
    <w:p w14:paraId="56D623F0" w14:textId="77777777" w:rsidR="00D4785C" w:rsidRDefault="00D4785C" w:rsidP="00D4785C">
      <w:pPr>
        <w:pStyle w:val="sche3"/>
        <w:ind w:left="360"/>
        <w:rPr>
          <w:rFonts w:ascii="Arial" w:hAnsi="Arial" w:cs="Arial"/>
          <w:i/>
          <w:sz w:val="24"/>
          <w:szCs w:val="24"/>
          <w:lang w:val="it-IT"/>
        </w:rPr>
      </w:pPr>
    </w:p>
    <w:p w14:paraId="70CFEF7A" w14:textId="1E05427D" w:rsidR="00D4785C" w:rsidRDefault="00D4785C" w:rsidP="00302FFD">
      <w:pPr>
        <w:pStyle w:val="sche3"/>
        <w:numPr>
          <w:ilvl w:val="0"/>
          <w:numId w:val="5"/>
        </w:numPr>
        <w:ind w:left="360"/>
        <w:rPr>
          <w:rFonts w:ascii="Arial" w:hAnsi="Arial" w:cs="Arial"/>
          <w:i/>
          <w:sz w:val="24"/>
          <w:szCs w:val="24"/>
          <w:lang w:val="it-IT"/>
        </w:rPr>
      </w:pPr>
      <w:r>
        <w:rPr>
          <w:rFonts w:ascii="Arial" w:hAnsi="Arial" w:cs="Arial"/>
          <w:i/>
          <w:sz w:val="24"/>
          <w:szCs w:val="24"/>
          <w:lang w:val="it-IT"/>
        </w:rPr>
        <w:t>di essere a conoscenza delle disposizioni del D. Lgs. 36/2023 di cui agli artt. 35 “Accesso agli atti e riservatezza” e 36 “Norme procedimentali e processuali in tema di accesso”;</w:t>
      </w:r>
    </w:p>
    <w:p w14:paraId="67B25B83" w14:textId="77777777" w:rsidR="00D4785C" w:rsidRDefault="00D4785C" w:rsidP="00D4785C">
      <w:pPr>
        <w:pStyle w:val="sche3"/>
        <w:ind w:left="360"/>
        <w:rPr>
          <w:rFonts w:ascii="Arial" w:hAnsi="Arial" w:cs="Arial"/>
          <w:i/>
          <w:sz w:val="24"/>
          <w:szCs w:val="24"/>
          <w:lang w:val="it-IT"/>
        </w:rPr>
      </w:pPr>
    </w:p>
    <w:p w14:paraId="1E56F574" w14:textId="77777777" w:rsidR="008A06BE" w:rsidRDefault="008A06BE" w:rsidP="00302FFD">
      <w:pPr>
        <w:pStyle w:val="sche3"/>
        <w:ind w:left="360"/>
        <w:rPr>
          <w:rFonts w:ascii="Arial" w:hAnsi="Arial" w:cs="Arial"/>
          <w:i/>
          <w:sz w:val="24"/>
          <w:szCs w:val="24"/>
          <w:lang w:val="it-IT"/>
        </w:rPr>
      </w:pPr>
    </w:p>
    <w:p w14:paraId="0913339E" w14:textId="77777777" w:rsidR="008A06BE" w:rsidRPr="002706FD" w:rsidRDefault="008A06BE" w:rsidP="00302FFD">
      <w:pPr>
        <w:pStyle w:val="sche3"/>
        <w:widowControl/>
        <w:ind w:left="360"/>
        <w:jc w:val="center"/>
        <w:rPr>
          <w:rFonts w:ascii="Arial" w:hAnsi="Arial" w:cs="Arial"/>
          <w:b/>
          <w:sz w:val="24"/>
          <w:szCs w:val="24"/>
          <w:u w:val="single"/>
          <w:lang w:val="it-IT"/>
        </w:rPr>
      </w:pPr>
      <w:r w:rsidRPr="002706FD">
        <w:rPr>
          <w:rFonts w:ascii="Arial" w:hAnsi="Arial" w:cs="Arial"/>
          <w:b/>
          <w:sz w:val="24"/>
          <w:szCs w:val="24"/>
          <w:u w:val="single"/>
          <w:lang w:val="it-IT"/>
        </w:rPr>
        <w:t>D I C H I A R A   I N O L T R E</w:t>
      </w:r>
    </w:p>
    <w:p w14:paraId="40AFEB05" w14:textId="77777777" w:rsidR="008A06BE" w:rsidRDefault="008A06BE" w:rsidP="00302FFD">
      <w:pPr>
        <w:pStyle w:val="sche3"/>
        <w:ind w:left="360"/>
        <w:jc w:val="center"/>
        <w:rPr>
          <w:rFonts w:ascii="Arial" w:hAnsi="Arial" w:cs="Arial"/>
          <w:sz w:val="24"/>
          <w:szCs w:val="24"/>
          <w:u w:val="single"/>
          <w:lang w:val="it-IT"/>
        </w:rPr>
      </w:pPr>
      <w:r w:rsidRPr="002706FD">
        <w:rPr>
          <w:rFonts w:ascii="Arial" w:hAnsi="Arial" w:cs="Arial"/>
          <w:sz w:val="24"/>
          <w:szCs w:val="24"/>
          <w:u w:val="single"/>
          <w:lang w:val="it-IT"/>
        </w:rPr>
        <w:t>(barrare le caselle che corrispondono al vero e completare)</w:t>
      </w:r>
    </w:p>
    <w:p w14:paraId="37D8089E" w14:textId="77777777" w:rsidR="008A06BE" w:rsidRPr="002706FD" w:rsidRDefault="008A06BE" w:rsidP="00302FFD">
      <w:pPr>
        <w:pStyle w:val="sche3"/>
        <w:ind w:left="360"/>
        <w:jc w:val="center"/>
        <w:rPr>
          <w:rFonts w:ascii="Arial" w:hAnsi="Arial" w:cs="Arial"/>
          <w:sz w:val="24"/>
          <w:szCs w:val="24"/>
          <w:u w:val="single"/>
          <w:lang w:val="it-IT"/>
        </w:rPr>
      </w:pPr>
    </w:p>
    <w:p w14:paraId="75CF5B27" w14:textId="77777777" w:rsidR="008A06BE" w:rsidRPr="00DB64AB" w:rsidRDefault="008A06BE" w:rsidP="00302FFD">
      <w:pPr>
        <w:pStyle w:val="sche3"/>
        <w:ind w:left="360"/>
        <w:rPr>
          <w:rFonts w:ascii="Arial" w:hAnsi="Arial" w:cs="Arial"/>
          <w:i/>
          <w:sz w:val="24"/>
          <w:szCs w:val="24"/>
          <w:lang w:val="it-IT"/>
        </w:rPr>
      </w:pPr>
    </w:p>
    <w:p w14:paraId="2EE8EB7E" w14:textId="77777777" w:rsidR="008A06BE" w:rsidRPr="002706FD" w:rsidRDefault="008A06BE" w:rsidP="00302FFD">
      <w:pPr>
        <w:pStyle w:val="Standard"/>
        <w:widowControl w:val="0"/>
        <w:tabs>
          <w:tab w:val="left" w:pos="1384"/>
          <w:tab w:val="left" w:pos="1645"/>
          <w:tab w:val="left" w:pos="2637"/>
        </w:tabs>
        <w:spacing w:line="360" w:lineRule="auto"/>
        <w:ind w:left="284" w:hanging="284"/>
        <w:jc w:val="both"/>
        <w:rPr>
          <w:rFonts w:ascii="Arial" w:hAnsi="Arial" w:cs="Arial"/>
        </w:rPr>
      </w:pPr>
      <w:r w:rsidRPr="00742C96">
        <w:rPr>
          <w:rFonts w:ascii="Arial" w:eastAsia="Tahoma" w:hAnsi="Arial" w:cs="Arial"/>
          <w:b/>
          <w:bCs/>
          <w:szCs w:val="24"/>
        </w:rPr>
        <w:t>1)</w:t>
      </w:r>
      <w:r>
        <w:rPr>
          <w:rFonts w:ascii="Arial" w:eastAsia="Tahoma" w:hAnsi="Arial" w:cs="Arial"/>
          <w:szCs w:val="24"/>
        </w:rPr>
        <w:t xml:space="preserve"> </w:t>
      </w:r>
      <w:r w:rsidRPr="002706FD">
        <w:rPr>
          <w:rFonts w:ascii="Arial" w:eastAsia="Tahoma" w:hAnsi="Arial" w:cs="Arial"/>
          <w:szCs w:val="24"/>
        </w:rPr>
        <w:t xml:space="preserve">I soggetti di </w:t>
      </w:r>
      <w:r w:rsidRPr="00126E63">
        <w:rPr>
          <w:rFonts w:ascii="Arial" w:eastAsia="Tahoma" w:hAnsi="Arial" w:cs="Arial"/>
          <w:szCs w:val="24"/>
        </w:rPr>
        <w:t>cui all’art. 94, comma 3</w:t>
      </w:r>
      <w:r w:rsidRPr="00126E63">
        <w:rPr>
          <w:rFonts w:ascii="Arial" w:eastAsia="Tahoma" w:hAnsi="Arial" w:cs="Arial"/>
          <w:szCs w:val="24"/>
          <w:vertAlign w:val="superscript"/>
        </w:rPr>
        <w:footnoteReference w:id="2"/>
      </w:r>
      <w:r w:rsidRPr="00126E63">
        <w:rPr>
          <w:rFonts w:ascii="Arial" w:eastAsia="Tahoma" w:hAnsi="Arial" w:cs="Arial"/>
          <w:szCs w:val="24"/>
        </w:rPr>
        <w:t>, del</w:t>
      </w:r>
      <w:r w:rsidRPr="002706FD">
        <w:rPr>
          <w:rFonts w:ascii="Arial" w:eastAsia="Tahoma" w:hAnsi="Arial" w:cs="Arial"/>
          <w:szCs w:val="24"/>
        </w:rPr>
        <w:t xml:space="preserve"> </w:t>
      </w:r>
      <w:r>
        <w:rPr>
          <w:rFonts w:ascii="Arial" w:eastAsia="Tahoma" w:hAnsi="Arial" w:cs="Arial"/>
          <w:szCs w:val="24"/>
        </w:rPr>
        <w:t xml:space="preserve">nuovo </w:t>
      </w:r>
      <w:r w:rsidRPr="002706FD">
        <w:rPr>
          <w:rFonts w:ascii="Arial" w:eastAsia="Tahoma" w:hAnsi="Arial" w:cs="Arial"/>
          <w:szCs w:val="24"/>
        </w:rPr>
        <w:t>Codice, sono stati condannati con sentenza definitiva o decreto penale di condanna divenuto irrevocabile o sentenza di applicazione della pena richiesta ai sensi dell’articolo 444 del Codice di procedura penale per il seguente motivo:</w:t>
      </w:r>
    </w:p>
    <w:p w14:paraId="389F1239" w14:textId="77777777" w:rsidR="008A06BE" w:rsidRPr="002706FD" w:rsidRDefault="008A06BE" w:rsidP="00302FFD">
      <w:pPr>
        <w:pStyle w:val="Standard"/>
        <w:tabs>
          <w:tab w:val="left" w:pos="284"/>
          <w:tab w:val="left" w:pos="2580"/>
        </w:tabs>
        <w:ind w:left="284" w:hanging="284"/>
        <w:jc w:val="both"/>
        <w:rPr>
          <w:rFonts w:ascii="Arial" w:hAnsi="Arial" w:cs="Arial"/>
          <w:b/>
          <w:bCs/>
        </w:rPr>
      </w:pPr>
      <w:r w:rsidRPr="002706FD">
        <w:rPr>
          <w:rFonts w:ascii="Arial" w:eastAsia="Tahoma" w:hAnsi="Arial" w:cs="Arial"/>
          <w:szCs w:val="24"/>
        </w:rPr>
        <w:t xml:space="preserve">- </w:t>
      </w:r>
      <w:r w:rsidRPr="002706FD">
        <w:rPr>
          <w:rFonts w:ascii="Arial" w:eastAsia="Tahoma" w:hAnsi="Arial" w:cs="Arial"/>
          <w:szCs w:val="24"/>
        </w:rPr>
        <w:tab/>
      </w:r>
      <w:r w:rsidRPr="00926F11">
        <w:rPr>
          <w:rFonts w:ascii="Arial" w:eastAsia="Tahoma" w:hAnsi="Arial" w:cs="Arial"/>
          <w:b/>
          <w:szCs w:val="24"/>
        </w:rPr>
        <w:t xml:space="preserve">False comunicazioni sociali di cui agli articoli 2621 e 2622 del codice civile (Art. 94, </w:t>
      </w:r>
      <w:r w:rsidRPr="001F6F21">
        <w:rPr>
          <w:rFonts w:ascii="Arial" w:eastAsia="Tahoma" w:hAnsi="Arial" w:cs="Arial"/>
          <w:b/>
          <w:szCs w:val="24"/>
        </w:rPr>
        <w:t xml:space="preserve">comma 1, lett. C del nuovo </w:t>
      </w:r>
      <w:proofErr w:type="gramStart"/>
      <w:r w:rsidRPr="001F6F21">
        <w:rPr>
          <w:rFonts w:ascii="Arial" w:eastAsia="Tahoma" w:hAnsi="Arial" w:cs="Arial"/>
          <w:b/>
          <w:szCs w:val="24"/>
        </w:rPr>
        <w:t>Codice:</w:t>
      </w:r>
      <w:r w:rsidRPr="001F6F21">
        <w:rPr>
          <w:rFonts w:ascii="Arial" w:hAnsi="Arial" w:cs="Arial"/>
          <w:b/>
          <w:szCs w:val="24"/>
        </w:rPr>
        <w:t xml:space="preserve">  </w:t>
      </w:r>
      <w:r w:rsidRPr="001F6F21">
        <w:rPr>
          <w:rFonts w:ascii="Arial" w:hAnsi="Arial" w:cs="Arial"/>
          <w:b/>
          <w:sz w:val="32"/>
          <w:szCs w:val="32"/>
        </w:rPr>
        <w:t xml:space="preserve"> </w:t>
      </w:r>
      <w:proofErr w:type="gramEnd"/>
      <w:r w:rsidRPr="001F6F21">
        <w:rPr>
          <w:rFonts w:ascii="Arial" w:hAnsi="Arial" w:cs="Arial"/>
          <w:b/>
          <w:sz w:val="32"/>
          <w:szCs w:val="32"/>
        </w:rPr>
        <w:t xml:space="preserve">   </w:t>
      </w:r>
      <w:r w:rsidRPr="001F6F21">
        <w:rPr>
          <w:rFonts w:ascii="Arial" w:hAnsi="Arial" w:cs="Arial"/>
          <w:b/>
          <w:sz w:val="32"/>
          <w:szCs w:val="32"/>
        </w:rPr>
        <w:sym w:font="Symbol" w:char="F0F0"/>
      </w:r>
      <w:r w:rsidRPr="001F6F21">
        <w:rPr>
          <w:rFonts w:ascii="Arial" w:hAnsi="Arial" w:cs="Arial"/>
          <w:b/>
          <w:sz w:val="32"/>
          <w:szCs w:val="32"/>
        </w:rPr>
        <w:t xml:space="preserve">   SI          </w:t>
      </w:r>
      <w:r w:rsidRPr="001F6F21">
        <w:rPr>
          <w:rFonts w:ascii="Arial" w:hAnsi="Arial" w:cs="Arial"/>
          <w:b/>
          <w:sz w:val="32"/>
          <w:szCs w:val="32"/>
        </w:rPr>
        <w:sym w:font="Symbol" w:char="F0F0"/>
      </w:r>
      <w:r w:rsidRPr="001F6F21">
        <w:rPr>
          <w:rFonts w:ascii="Arial" w:hAnsi="Arial" w:cs="Arial"/>
          <w:b/>
          <w:sz w:val="32"/>
          <w:szCs w:val="32"/>
        </w:rPr>
        <w:t xml:space="preserve">   NO</w:t>
      </w:r>
    </w:p>
    <w:p w14:paraId="498AD931" w14:textId="77777777" w:rsidR="008A06BE" w:rsidRPr="002706FD" w:rsidRDefault="008A06BE" w:rsidP="00302FFD">
      <w:pPr>
        <w:pStyle w:val="Standard"/>
        <w:tabs>
          <w:tab w:val="left" w:pos="1588"/>
          <w:tab w:val="left" w:pos="2580"/>
        </w:tabs>
        <w:ind w:left="1304"/>
        <w:jc w:val="both"/>
        <w:rPr>
          <w:rFonts w:ascii="Arial" w:hAnsi="Arial" w:cs="Arial"/>
        </w:rPr>
      </w:pPr>
    </w:p>
    <w:p w14:paraId="6EBB0763" w14:textId="77777777" w:rsidR="008A06BE" w:rsidRPr="002706FD" w:rsidRDefault="008A06BE" w:rsidP="00302FFD">
      <w:pPr>
        <w:pStyle w:val="Standard"/>
        <w:widowControl w:val="0"/>
        <w:tabs>
          <w:tab w:val="left" w:pos="-14476"/>
          <w:tab w:val="left" w:pos="-13484"/>
        </w:tabs>
        <w:spacing w:line="360" w:lineRule="auto"/>
        <w:ind w:left="284"/>
        <w:jc w:val="both"/>
        <w:rPr>
          <w:rFonts w:ascii="Arial" w:hAnsi="Arial" w:cs="Arial"/>
        </w:rPr>
      </w:pPr>
      <w:r w:rsidRPr="002706FD">
        <w:rPr>
          <w:rFonts w:ascii="Arial" w:eastAsia="Tahoma" w:hAnsi="Arial" w:cs="Arial"/>
          <w:szCs w:val="24"/>
        </w:rPr>
        <w:t>In caso di risposta affermativa, indicare:</w:t>
      </w:r>
    </w:p>
    <w:p w14:paraId="181751F6" w14:textId="77777777" w:rsidR="008A06BE" w:rsidRPr="002706FD" w:rsidRDefault="008A06BE" w:rsidP="00302FFD">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la data della condanna, del decreto penale di condanna o della sentenza di applicazione della pena su richiesta, la relativa durata e il reato commesso: _____________________________</w:t>
      </w:r>
      <w:r>
        <w:rPr>
          <w:rFonts w:ascii="Arial" w:eastAsia="Tahoma" w:hAnsi="Arial" w:cs="Arial"/>
          <w:szCs w:val="24"/>
        </w:rPr>
        <w:t>_____________________________________________</w:t>
      </w:r>
      <w:r w:rsidRPr="002706FD">
        <w:rPr>
          <w:rFonts w:ascii="Arial" w:eastAsia="Tahoma" w:hAnsi="Arial" w:cs="Arial"/>
          <w:szCs w:val="24"/>
        </w:rPr>
        <w:t>__________________________________________________________________;</w:t>
      </w:r>
    </w:p>
    <w:p w14:paraId="51AFFA8C" w14:textId="77777777" w:rsidR="008A06BE" w:rsidRPr="002706FD" w:rsidRDefault="008A06BE" w:rsidP="00302FFD">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i dati identificativi delle persone condannate:</w:t>
      </w:r>
      <w:r>
        <w:rPr>
          <w:rFonts w:ascii="Arial" w:eastAsia="Tahoma" w:hAnsi="Arial" w:cs="Arial"/>
          <w:szCs w:val="24"/>
        </w:rPr>
        <w:t>_________________________________</w:t>
      </w:r>
      <w:r w:rsidRPr="002706FD">
        <w:rPr>
          <w:rFonts w:ascii="Arial" w:eastAsia="Tahoma" w:hAnsi="Arial" w:cs="Arial"/>
          <w:szCs w:val="24"/>
        </w:rPr>
        <w:t xml:space="preserve"> _________________________________________</w:t>
      </w:r>
      <w:r>
        <w:rPr>
          <w:rFonts w:ascii="Arial" w:eastAsia="Tahoma" w:hAnsi="Arial" w:cs="Arial"/>
          <w:szCs w:val="24"/>
        </w:rPr>
        <w:t>_______________________________________________________</w:t>
      </w:r>
      <w:r w:rsidRPr="002706FD">
        <w:rPr>
          <w:rFonts w:ascii="Arial" w:eastAsia="Tahoma" w:hAnsi="Arial" w:cs="Arial"/>
          <w:szCs w:val="24"/>
        </w:rPr>
        <w:t>____________________________________________________________________________________________________________________;</w:t>
      </w:r>
    </w:p>
    <w:p w14:paraId="672B9ED4" w14:textId="77777777" w:rsidR="008A06BE" w:rsidRPr="002706FD" w:rsidRDefault="008A06BE" w:rsidP="00302FFD">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se stabilita direttamente nella sentenza di condanna, la durata della pena accessoria: durata del periodo di esclusione</w:t>
      </w:r>
      <w:r>
        <w:rPr>
          <w:rFonts w:ascii="Arial" w:eastAsia="Tahoma" w:hAnsi="Arial" w:cs="Arial"/>
          <w:szCs w:val="24"/>
        </w:rPr>
        <w:t>____________________________________________</w:t>
      </w:r>
      <w:r w:rsidRPr="002706FD">
        <w:rPr>
          <w:rFonts w:ascii="Arial" w:eastAsia="Tahoma" w:hAnsi="Arial" w:cs="Arial"/>
          <w:szCs w:val="24"/>
        </w:rPr>
        <w:t xml:space="preserve"> </w:t>
      </w:r>
      <w:r>
        <w:rPr>
          <w:rFonts w:ascii="Arial" w:eastAsia="Tahoma" w:hAnsi="Arial" w:cs="Arial"/>
          <w:szCs w:val="24"/>
        </w:rPr>
        <w:t>____________</w:t>
      </w:r>
      <w:r w:rsidRPr="002706FD">
        <w:rPr>
          <w:rFonts w:ascii="Arial" w:eastAsia="Tahoma" w:hAnsi="Arial" w:cs="Arial"/>
          <w:szCs w:val="24"/>
        </w:rPr>
        <w:t>_________________________________________________________;</w:t>
      </w:r>
    </w:p>
    <w:p w14:paraId="0F792048" w14:textId="77777777" w:rsidR="008A06BE" w:rsidRPr="002706FD" w:rsidRDefault="008A06BE" w:rsidP="00302FFD">
      <w:pPr>
        <w:pStyle w:val="Standard"/>
        <w:tabs>
          <w:tab w:val="left" w:pos="1645"/>
          <w:tab w:val="left" w:pos="2637"/>
        </w:tabs>
        <w:spacing w:line="360" w:lineRule="auto"/>
        <w:ind w:left="1361" w:hanging="227"/>
        <w:jc w:val="both"/>
        <w:rPr>
          <w:rFonts w:ascii="Arial" w:eastAsia="Tahoma" w:hAnsi="Arial" w:cs="Arial"/>
          <w:szCs w:val="24"/>
        </w:rPr>
      </w:pPr>
    </w:p>
    <w:p w14:paraId="34D827E6" w14:textId="77777777" w:rsidR="008A06BE" w:rsidRDefault="008A06BE" w:rsidP="00302FFD">
      <w:pPr>
        <w:pStyle w:val="Standard"/>
        <w:tabs>
          <w:tab w:val="left" w:pos="1588"/>
          <w:tab w:val="left" w:pos="2580"/>
        </w:tabs>
        <w:ind w:left="284" w:hanging="284"/>
        <w:jc w:val="both"/>
        <w:rPr>
          <w:rFonts w:ascii="Arial" w:hAnsi="Arial" w:cs="Arial"/>
        </w:rPr>
      </w:pPr>
      <w:r w:rsidRPr="002706FD">
        <w:rPr>
          <w:rFonts w:ascii="Arial" w:hAnsi="Arial" w:cs="Arial"/>
          <w:b/>
        </w:rPr>
        <w:t>2)</w:t>
      </w:r>
      <w:r w:rsidRPr="002706FD">
        <w:rPr>
          <w:rFonts w:ascii="Arial" w:hAnsi="Arial" w:cs="Arial"/>
        </w:rPr>
        <w:t xml:space="preserve"> L’operatore economico</w:t>
      </w:r>
      <w:r>
        <w:rPr>
          <w:rFonts w:ascii="Arial" w:hAnsi="Arial" w:cs="Arial"/>
        </w:rPr>
        <w:t xml:space="preserve"> si trova in una o più delle situazioni previste dall’art. 95, del D. Lgs. 36/2023 “Cause di esclusione non automatica”:</w:t>
      </w:r>
    </w:p>
    <w:p w14:paraId="637F6FCE" w14:textId="77777777" w:rsidR="008A06BE" w:rsidRDefault="008A06BE" w:rsidP="00302FFD">
      <w:pPr>
        <w:pStyle w:val="Standard"/>
        <w:numPr>
          <w:ilvl w:val="0"/>
          <w:numId w:val="5"/>
        </w:numPr>
        <w:tabs>
          <w:tab w:val="left" w:pos="709"/>
        </w:tabs>
        <w:spacing w:after="120"/>
        <w:ind w:left="709" w:hanging="284"/>
        <w:jc w:val="both"/>
        <w:rPr>
          <w:rFonts w:ascii="Arial" w:hAnsi="Arial" w:cs="Arial"/>
        </w:rPr>
      </w:pPr>
      <w:r w:rsidRPr="001F6F21">
        <w:rPr>
          <w:rFonts w:ascii="Arial" w:hAnsi="Arial" w:cs="Arial"/>
        </w:rPr>
        <w:t>sussistere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w:t>
      </w:r>
      <w:hyperlink r:id="rId7" w:tgtFrame="_blank" w:history="1">
        <w:r w:rsidRPr="001F6F21">
          <w:rPr>
            <w:rStyle w:val="Collegamentoipertestuale"/>
            <w:rFonts w:ascii="Arial" w:hAnsi="Arial" w:cs="Arial"/>
          </w:rPr>
          <w:t>allegato X alla direttiva 2014/24/UE del Parlamento europeo e del Consiglio del 26 febbraio 2014</w:t>
        </w:r>
      </w:hyperlink>
      <w:r w:rsidRPr="001F6F21">
        <w:rPr>
          <w:rFonts w:ascii="Arial" w:hAnsi="Arial" w:cs="Arial"/>
        </w:rPr>
        <w:t>;</w:t>
      </w:r>
    </w:p>
    <w:p w14:paraId="2AF11617" w14:textId="77777777" w:rsidR="008A06BE" w:rsidRDefault="008A06BE" w:rsidP="00302FFD">
      <w:pPr>
        <w:pStyle w:val="Standard"/>
        <w:numPr>
          <w:ilvl w:val="0"/>
          <w:numId w:val="5"/>
        </w:numPr>
        <w:tabs>
          <w:tab w:val="left" w:pos="709"/>
        </w:tabs>
        <w:spacing w:after="120"/>
        <w:ind w:left="709" w:hanging="284"/>
        <w:jc w:val="both"/>
        <w:rPr>
          <w:rFonts w:ascii="Arial" w:hAnsi="Arial" w:cs="Arial"/>
        </w:rPr>
      </w:pPr>
      <w:r w:rsidRPr="001F6F21">
        <w:rPr>
          <w:rFonts w:ascii="Arial" w:hAnsi="Arial" w:cs="Arial"/>
        </w:rPr>
        <w:t>che la partecipazione dell</w:t>
      </w:r>
      <w:r>
        <w:rPr>
          <w:rFonts w:ascii="Arial" w:hAnsi="Arial" w:cs="Arial"/>
        </w:rPr>
        <w:t>’</w:t>
      </w:r>
      <w:r w:rsidRPr="001F6F21">
        <w:rPr>
          <w:rFonts w:ascii="Arial" w:hAnsi="Arial" w:cs="Arial"/>
        </w:rPr>
        <w:t>operatore economico determini una situazione di conflitto di interesse di cui all’</w:t>
      </w:r>
      <w:hyperlink r:id="rId8" w:anchor="016" w:history="1">
        <w:r w:rsidRPr="001F6F21">
          <w:rPr>
            <w:rStyle w:val="Collegamentoipertestuale"/>
            <w:rFonts w:ascii="Arial" w:hAnsi="Arial" w:cs="Arial"/>
          </w:rPr>
          <w:t>articolo 16</w:t>
        </w:r>
      </w:hyperlink>
      <w:r w:rsidRPr="001F6F21">
        <w:rPr>
          <w:rFonts w:ascii="Arial" w:hAnsi="Arial" w:cs="Arial"/>
        </w:rPr>
        <w:t xml:space="preserve"> non diversamente risolvibile;</w:t>
      </w:r>
    </w:p>
    <w:p w14:paraId="7DE94B8A" w14:textId="77777777" w:rsidR="008A06BE" w:rsidRDefault="008A06BE" w:rsidP="00302FFD">
      <w:pPr>
        <w:pStyle w:val="Standard"/>
        <w:numPr>
          <w:ilvl w:val="0"/>
          <w:numId w:val="5"/>
        </w:numPr>
        <w:tabs>
          <w:tab w:val="left" w:pos="709"/>
        </w:tabs>
        <w:spacing w:after="120"/>
        <w:ind w:left="709" w:hanging="284"/>
        <w:jc w:val="both"/>
        <w:rPr>
          <w:rFonts w:ascii="Arial" w:hAnsi="Arial" w:cs="Arial"/>
        </w:rPr>
      </w:pPr>
      <w:r w:rsidRPr="001F6F21">
        <w:rPr>
          <w:rFonts w:ascii="Arial" w:hAnsi="Arial" w:cs="Arial"/>
        </w:rPr>
        <w:t>sussistere una distorsione della concorrenza derivante dal precedente coinvolgimento degli operatori economici nella preparazione della procedura d'appalto che non possa essere risolta con misure meno intrusive;</w:t>
      </w:r>
    </w:p>
    <w:p w14:paraId="7A03EF81" w14:textId="77777777" w:rsidR="008A06BE" w:rsidRDefault="008A06BE" w:rsidP="00302FFD">
      <w:pPr>
        <w:pStyle w:val="Standard"/>
        <w:numPr>
          <w:ilvl w:val="0"/>
          <w:numId w:val="5"/>
        </w:numPr>
        <w:tabs>
          <w:tab w:val="left" w:pos="709"/>
        </w:tabs>
        <w:spacing w:after="120"/>
        <w:ind w:left="709" w:hanging="284"/>
        <w:jc w:val="both"/>
        <w:rPr>
          <w:rFonts w:ascii="Arial" w:hAnsi="Arial" w:cs="Arial"/>
        </w:rPr>
      </w:pPr>
      <w:r w:rsidRPr="001F6F21">
        <w:rPr>
          <w:rFonts w:ascii="Arial" w:hAnsi="Arial" w:cs="Arial"/>
        </w:rPr>
        <w:t>sussistere rilevanti indizi tali da far ritenere che le offerte degli operatori economici siano imputabili ad un unico centro decisionale a cagione di accordi intercorsi con altri operatori economici partecipanti alla stessa gara;</w:t>
      </w:r>
    </w:p>
    <w:p w14:paraId="04082A2B" w14:textId="77777777" w:rsidR="008A06BE" w:rsidRPr="00742C96" w:rsidRDefault="008A06BE" w:rsidP="00302FFD">
      <w:pPr>
        <w:pStyle w:val="Standard"/>
        <w:numPr>
          <w:ilvl w:val="0"/>
          <w:numId w:val="5"/>
        </w:numPr>
        <w:tabs>
          <w:tab w:val="left" w:pos="709"/>
        </w:tabs>
        <w:spacing w:after="120"/>
        <w:ind w:left="709" w:hanging="284"/>
        <w:jc w:val="both"/>
        <w:rPr>
          <w:rFonts w:ascii="Arial" w:hAnsi="Arial" w:cs="Arial"/>
        </w:rPr>
      </w:pPr>
      <w:r w:rsidRPr="001F6F21">
        <w:rPr>
          <w:rFonts w:ascii="Arial" w:hAnsi="Arial" w:cs="Arial"/>
        </w:rPr>
        <w:t>che l’offerente abbia commesso un illecito professionale grave, tale da rendere dubbia la sua integrità o affidabilità, dimostrato dalla stazione appaltante con mezzi adeguati. All’</w:t>
      </w:r>
      <w:hyperlink r:id="rId9" w:anchor="098" w:history="1">
        <w:r w:rsidRPr="001F6F21">
          <w:rPr>
            <w:rStyle w:val="Collegamentoipertestuale"/>
            <w:rFonts w:ascii="Arial" w:hAnsi="Arial" w:cs="Arial"/>
          </w:rPr>
          <w:t>articolo 98</w:t>
        </w:r>
      </w:hyperlink>
      <w:r w:rsidRPr="001F6F21">
        <w:rPr>
          <w:rFonts w:ascii="Arial" w:hAnsi="Arial" w:cs="Arial"/>
        </w:rPr>
        <w:t xml:space="preserve"> sono indicati, in modo tassativo, i gravi illeciti professionali, nonché i mezzi adeguati a dimostrare i medesimi.</w:t>
      </w:r>
    </w:p>
    <w:p w14:paraId="4846624D" w14:textId="77777777" w:rsidR="008A06BE" w:rsidRDefault="008A06BE" w:rsidP="00302FFD">
      <w:pPr>
        <w:pStyle w:val="Standard"/>
        <w:tabs>
          <w:tab w:val="left" w:pos="1588"/>
          <w:tab w:val="left" w:pos="2580"/>
        </w:tabs>
        <w:ind w:left="709"/>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24"/>
        </w:rPr>
        <w:t xml:space="preserve">   SI          </w:t>
      </w:r>
      <w:r w:rsidRPr="002706FD">
        <w:rPr>
          <w:rFonts w:ascii="Arial" w:hAnsi="Arial" w:cs="Arial"/>
          <w:b/>
          <w:bCs/>
          <w:sz w:val="32"/>
          <w:szCs w:val="32"/>
        </w:rPr>
        <w:sym w:font="Symbol" w:char="F0F0"/>
      </w:r>
      <w:r w:rsidRPr="002706FD">
        <w:rPr>
          <w:rFonts w:ascii="Arial" w:hAnsi="Arial" w:cs="Arial"/>
          <w:b/>
          <w:bCs/>
          <w:sz w:val="32"/>
          <w:szCs w:val="24"/>
        </w:rPr>
        <w:t xml:space="preserve">   NO</w:t>
      </w:r>
    </w:p>
    <w:p w14:paraId="4F360408" w14:textId="77777777" w:rsidR="008A06BE" w:rsidRPr="002706FD" w:rsidRDefault="008A06BE" w:rsidP="00302FFD">
      <w:pPr>
        <w:pStyle w:val="Standard"/>
        <w:tabs>
          <w:tab w:val="left" w:pos="1588"/>
          <w:tab w:val="left" w:pos="2580"/>
        </w:tabs>
        <w:ind w:left="709"/>
        <w:jc w:val="both"/>
        <w:rPr>
          <w:rFonts w:ascii="Arial" w:hAnsi="Arial" w:cs="Arial"/>
          <w:b/>
          <w:bCs/>
          <w:sz w:val="32"/>
          <w:szCs w:val="24"/>
        </w:rPr>
      </w:pPr>
      <w:r>
        <w:rPr>
          <w:rFonts w:ascii="Arial" w:hAnsi="Arial" w:cs="Arial"/>
          <w:b/>
          <w:bCs/>
          <w:sz w:val="32"/>
          <w:szCs w:val="32"/>
        </w:rPr>
        <w:t>In caso di risposta “SI”, dettagliare le situazioni in cui si trova l’operatore economico: ________________________________ _____________________________________________________ ____________________________________________________.</w:t>
      </w:r>
    </w:p>
    <w:p w14:paraId="66457B80" w14:textId="77777777" w:rsidR="008A06BE" w:rsidRPr="002706FD" w:rsidRDefault="008A06BE" w:rsidP="00302FFD">
      <w:pPr>
        <w:pStyle w:val="Standard"/>
        <w:tabs>
          <w:tab w:val="left" w:pos="1588"/>
          <w:tab w:val="left" w:pos="2580"/>
        </w:tabs>
        <w:ind w:left="1276"/>
        <w:jc w:val="both"/>
        <w:rPr>
          <w:rFonts w:ascii="Arial" w:hAnsi="Arial" w:cs="Arial"/>
        </w:rPr>
      </w:pPr>
    </w:p>
    <w:p w14:paraId="129FBA1D" w14:textId="77777777" w:rsidR="008A06BE" w:rsidRDefault="008A06BE" w:rsidP="00302FFD">
      <w:pPr>
        <w:pStyle w:val="Standard"/>
        <w:widowControl w:val="0"/>
        <w:tabs>
          <w:tab w:val="left" w:pos="-14476"/>
          <w:tab w:val="left" w:pos="-13484"/>
        </w:tabs>
        <w:suppressAutoHyphens w:val="0"/>
        <w:spacing w:line="276" w:lineRule="auto"/>
        <w:jc w:val="both"/>
        <w:rPr>
          <w:rFonts w:ascii="Arial" w:hAnsi="Arial" w:cs="Arial"/>
        </w:rPr>
      </w:pPr>
    </w:p>
    <w:p w14:paraId="14B3B17F" w14:textId="77777777" w:rsidR="008A06BE" w:rsidRDefault="008A06BE" w:rsidP="00302FFD">
      <w:pPr>
        <w:pStyle w:val="Standard"/>
        <w:tabs>
          <w:tab w:val="left" w:pos="1588"/>
          <w:tab w:val="left" w:pos="2580"/>
        </w:tabs>
        <w:ind w:left="284" w:hanging="284"/>
        <w:jc w:val="both"/>
        <w:rPr>
          <w:rFonts w:ascii="Arial" w:hAnsi="Arial" w:cs="Arial"/>
        </w:rPr>
      </w:pPr>
      <w:r>
        <w:rPr>
          <w:rFonts w:ascii="Arial" w:hAnsi="Arial" w:cs="Arial"/>
          <w:b/>
        </w:rPr>
        <w:t>3</w:t>
      </w:r>
      <w:r w:rsidRPr="002706FD">
        <w:rPr>
          <w:rFonts w:ascii="Arial" w:hAnsi="Arial" w:cs="Arial"/>
          <w:b/>
        </w:rPr>
        <w:t>)</w:t>
      </w:r>
      <w:r w:rsidRPr="002706FD">
        <w:rPr>
          <w:rFonts w:ascii="Arial" w:hAnsi="Arial" w:cs="Arial"/>
        </w:rPr>
        <w:t xml:space="preserve"> L’operatore economico</w:t>
      </w:r>
      <w:r>
        <w:rPr>
          <w:rFonts w:ascii="Arial" w:hAnsi="Arial" w:cs="Arial"/>
        </w:rPr>
        <w:t xml:space="preserve"> </w:t>
      </w:r>
      <w:r w:rsidRPr="00B9274A">
        <w:rPr>
          <w:rFonts w:ascii="Arial" w:hAnsi="Arial" w:cs="Arial"/>
        </w:rPr>
        <w:t>ha commesso gravi violazioni non definitivamente accertate agli obblighi relativi al pagamento di imposte e tasse o contributi previdenziali</w:t>
      </w:r>
      <w:r>
        <w:rPr>
          <w:rFonts w:ascii="Arial" w:hAnsi="Arial" w:cs="Arial"/>
        </w:rPr>
        <w:t>?</w:t>
      </w:r>
    </w:p>
    <w:p w14:paraId="4CAD0923" w14:textId="77777777" w:rsidR="008A06BE" w:rsidRDefault="008A06BE" w:rsidP="00302FFD">
      <w:pPr>
        <w:pStyle w:val="Standard"/>
        <w:tabs>
          <w:tab w:val="left" w:pos="1588"/>
          <w:tab w:val="left" w:pos="2580"/>
        </w:tabs>
        <w:ind w:left="284"/>
        <w:jc w:val="both"/>
        <w:rPr>
          <w:rFonts w:ascii="Arial" w:hAnsi="Arial" w:cs="Arial"/>
          <w:b/>
          <w:bCs/>
          <w:sz w:val="32"/>
          <w:szCs w:val="24"/>
        </w:rPr>
      </w:pPr>
      <w:r w:rsidRPr="002706FD">
        <w:rPr>
          <w:rFonts w:ascii="Arial" w:eastAsia="Tahoma" w:hAnsi="Arial" w:cs="Arial"/>
          <w:b/>
          <w:bCs/>
          <w:sz w:val="32"/>
          <w:szCs w:val="32"/>
        </w:rPr>
        <w:lastRenderedPageBreak/>
        <w:t xml:space="preserve">             </w:t>
      </w:r>
      <w:r w:rsidRPr="002706FD">
        <w:rPr>
          <w:rFonts w:ascii="Arial" w:hAnsi="Arial" w:cs="Arial"/>
          <w:b/>
          <w:bCs/>
          <w:sz w:val="32"/>
          <w:szCs w:val="32"/>
        </w:rPr>
        <w:sym w:font="Symbol" w:char="F0F0"/>
      </w:r>
      <w:r w:rsidRPr="002706FD">
        <w:rPr>
          <w:rFonts w:ascii="Arial" w:hAnsi="Arial" w:cs="Arial"/>
          <w:b/>
          <w:bCs/>
          <w:sz w:val="32"/>
          <w:szCs w:val="24"/>
        </w:rPr>
        <w:t xml:space="preserve">   SI          </w:t>
      </w:r>
      <w:r w:rsidRPr="002706FD">
        <w:rPr>
          <w:rFonts w:ascii="Arial" w:hAnsi="Arial" w:cs="Arial"/>
          <w:b/>
          <w:bCs/>
          <w:sz w:val="32"/>
          <w:szCs w:val="32"/>
        </w:rPr>
        <w:sym w:font="Symbol" w:char="F0F0"/>
      </w:r>
      <w:r w:rsidRPr="002706FD">
        <w:rPr>
          <w:rFonts w:ascii="Arial" w:hAnsi="Arial" w:cs="Arial"/>
          <w:b/>
          <w:bCs/>
          <w:sz w:val="32"/>
          <w:szCs w:val="24"/>
        </w:rPr>
        <w:t xml:space="preserve">   NO</w:t>
      </w:r>
    </w:p>
    <w:p w14:paraId="25445FCE" w14:textId="77777777" w:rsidR="008A06BE" w:rsidRDefault="008A06BE" w:rsidP="00302FFD">
      <w:pPr>
        <w:pStyle w:val="Standard"/>
        <w:tabs>
          <w:tab w:val="left" w:pos="1588"/>
          <w:tab w:val="left" w:pos="2580"/>
        </w:tabs>
        <w:ind w:left="284"/>
        <w:jc w:val="both"/>
        <w:rPr>
          <w:rFonts w:ascii="Arial" w:hAnsi="Arial" w:cs="Arial"/>
          <w:b/>
          <w:bCs/>
          <w:sz w:val="32"/>
          <w:szCs w:val="24"/>
        </w:rPr>
      </w:pPr>
    </w:p>
    <w:p w14:paraId="4B1C1E61" w14:textId="77777777" w:rsidR="008A06BE" w:rsidRDefault="008A06BE" w:rsidP="00302FFD">
      <w:pPr>
        <w:pStyle w:val="Standard"/>
        <w:widowControl w:val="0"/>
        <w:tabs>
          <w:tab w:val="left" w:pos="-14476"/>
          <w:tab w:val="left" w:pos="-13484"/>
        </w:tabs>
        <w:suppressAutoHyphens w:val="0"/>
        <w:spacing w:line="276" w:lineRule="auto"/>
        <w:ind w:left="284"/>
        <w:jc w:val="both"/>
        <w:rPr>
          <w:rFonts w:ascii="Arial" w:eastAsia="Tahoma" w:hAnsi="Arial" w:cs="Arial"/>
          <w:b/>
          <w:szCs w:val="24"/>
        </w:rPr>
      </w:pPr>
      <w:r>
        <w:rPr>
          <w:rFonts w:ascii="Arial" w:hAnsi="Arial" w:cs="Arial"/>
          <w:b/>
          <w:bCs/>
          <w:sz w:val="32"/>
          <w:szCs w:val="32"/>
        </w:rPr>
        <w:t>In caso di risposta “SI”, dettagliare le violazioni non definitivamente accertate: _______________________________ _______________________________________________________ _______________________________________________________.</w:t>
      </w:r>
    </w:p>
    <w:p w14:paraId="10C64017" w14:textId="77777777" w:rsidR="008A06BE" w:rsidRDefault="008A06BE" w:rsidP="00302FFD">
      <w:pPr>
        <w:pStyle w:val="Standard"/>
        <w:widowControl w:val="0"/>
        <w:tabs>
          <w:tab w:val="left" w:pos="-14476"/>
          <w:tab w:val="left" w:pos="-13484"/>
        </w:tabs>
        <w:suppressAutoHyphens w:val="0"/>
        <w:spacing w:line="276" w:lineRule="auto"/>
        <w:jc w:val="both"/>
        <w:rPr>
          <w:rFonts w:ascii="Arial" w:eastAsia="Tahoma" w:hAnsi="Arial" w:cs="Arial"/>
          <w:b/>
          <w:szCs w:val="24"/>
        </w:rPr>
      </w:pPr>
    </w:p>
    <w:p w14:paraId="20956575" w14:textId="77777777" w:rsidR="008A06BE" w:rsidRDefault="008A06BE" w:rsidP="00302FFD">
      <w:pPr>
        <w:pStyle w:val="Standard"/>
        <w:widowControl w:val="0"/>
        <w:tabs>
          <w:tab w:val="left" w:pos="-14476"/>
          <w:tab w:val="left" w:pos="-13484"/>
        </w:tabs>
        <w:suppressAutoHyphens w:val="0"/>
        <w:spacing w:line="276" w:lineRule="auto"/>
        <w:jc w:val="both"/>
        <w:rPr>
          <w:rFonts w:ascii="Arial" w:eastAsia="Tahoma" w:hAnsi="Arial" w:cs="Arial"/>
          <w:b/>
          <w:szCs w:val="24"/>
        </w:rPr>
      </w:pPr>
    </w:p>
    <w:p w14:paraId="1E620EB3" w14:textId="77777777" w:rsidR="008A06BE" w:rsidRPr="002706FD" w:rsidRDefault="008A06BE" w:rsidP="00302FFD">
      <w:pPr>
        <w:pStyle w:val="Standard"/>
        <w:widowControl w:val="0"/>
        <w:tabs>
          <w:tab w:val="left" w:pos="-14476"/>
          <w:tab w:val="left" w:pos="-13484"/>
        </w:tabs>
        <w:suppressAutoHyphens w:val="0"/>
        <w:spacing w:line="276" w:lineRule="auto"/>
        <w:jc w:val="both"/>
        <w:rPr>
          <w:rFonts w:ascii="Arial" w:hAnsi="Arial" w:cs="Arial"/>
        </w:rPr>
      </w:pPr>
      <w:r>
        <w:rPr>
          <w:rFonts w:ascii="Arial" w:eastAsia="Tahoma" w:hAnsi="Arial" w:cs="Arial"/>
          <w:b/>
          <w:szCs w:val="24"/>
        </w:rPr>
        <w:t>4)</w:t>
      </w:r>
      <w:r w:rsidRPr="002706FD">
        <w:rPr>
          <w:rFonts w:ascii="Arial" w:eastAsia="Tahoma" w:hAnsi="Arial" w:cs="Arial"/>
          <w:szCs w:val="24"/>
        </w:rPr>
        <w:t xml:space="preserve"> </w:t>
      </w:r>
      <w:r w:rsidRPr="00F2775B">
        <w:rPr>
          <w:rFonts w:ascii="Arial" w:eastAsia="Tahoma" w:hAnsi="Arial" w:cs="Arial"/>
          <w:b/>
          <w:bCs/>
          <w:szCs w:val="24"/>
          <w:u w:val="single"/>
        </w:rPr>
        <w:t>REQUISITI DI IDONEITÀ PROFESSIONALE</w:t>
      </w:r>
      <w:r w:rsidRPr="00F2775B">
        <w:rPr>
          <w:rFonts w:ascii="Arial" w:eastAsia="Tahoma" w:hAnsi="Arial" w:cs="Arial"/>
          <w:b/>
          <w:bCs/>
          <w:szCs w:val="24"/>
        </w:rPr>
        <w:t>:</w:t>
      </w:r>
    </w:p>
    <w:p w14:paraId="32DAB0A9" w14:textId="77777777" w:rsidR="008A06BE" w:rsidRPr="002706FD" w:rsidRDefault="008A06BE" w:rsidP="00302FFD">
      <w:pPr>
        <w:pStyle w:val="Standard"/>
        <w:widowControl w:val="0"/>
        <w:tabs>
          <w:tab w:val="left" w:pos="-14760"/>
          <w:tab w:val="left" w:pos="-13768"/>
        </w:tabs>
        <w:ind w:left="1020"/>
        <w:jc w:val="both"/>
        <w:rPr>
          <w:rFonts w:ascii="Arial" w:hAnsi="Arial" w:cs="Arial"/>
          <w:szCs w:val="24"/>
        </w:rPr>
      </w:pPr>
    </w:p>
    <w:p w14:paraId="0AB80FC0" w14:textId="77777777" w:rsidR="008A06BE" w:rsidRPr="002706FD" w:rsidRDefault="008A06BE" w:rsidP="00302FFD">
      <w:pPr>
        <w:pStyle w:val="Standard"/>
        <w:widowControl w:val="0"/>
        <w:numPr>
          <w:ilvl w:val="0"/>
          <w:numId w:val="2"/>
        </w:numPr>
        <w:tabs>
          <w:tab w:val="left" w:pos="-15780"/>
          <w:tab w:val="left" w:pos="-14788"/>
        </w:tabs>
        <w:spacing w:line="360" w:lineRule="auto"/>
        <w:ind w:left="567" w:hanging="283"/>
        <w:jc w:val="both"/>
        <w:rPr>
          <w:rFonts w:ascii="Arial" w:hAnsi="Arial" w:cs="Arial"/>
        </w:rPr>
      </w:pPr>
      <w:r w:rsidRPr="00CA71CC">
        <w:rPr>
          <w:rFonts w:ascii="Arial" w:eastAsia="Tahoma" w:hAnsi="Arial" w:cs="Arial"/>
          <w:szCs w:val="24"/>
        </w:rPr>
        <w:t xml:space="preserve">Iscrizione </w:t>
      </w:r>
      <w:r w:rsidRPr="00CA71CC">
        <w:rPr>
          <w:rFonts w:ascii="Arial" w:eastAsia="Tahoma" w:hAnsi="Arial" w:cs="Arial"/>
          <w:bCs/>
          <w:szCs w:val="24"/>
        </w:rPr>
        <w:t>nel Registro tenuto dalla Camera di Commercio, Industria, Artigianato, Agricoltura o analogo registro di stato estero aderente alla U.E. dalla quale risulti che l’impresa è iscritta con uno scopo sociale compatibile con le attività oggetto dell’appalto</w:t>
      </w:r>
      <w:r w:rsidRPr="002706FD">
        <w:rPr>
          <w:rFonts w:ascii="Arial" w:eastAsia="Tahoma" w:hAnsi="Arial" w:cs="Arial"/>
          <w:szCs w:val="24"/>
        </w:rPr>
        <w:t xml:space="preserve">: </w:t>
      </w:r>
    </w:p>
    <w:p w14:paraId="5240EFBF" w14:textId="77777777" w:rsidR="008A06BE" w:rsidRPr="002706FD" w:rsidRDefault="008A06BE" w:rsidP="00302FFD">
      <w:pPr>
        <w:pStyle w:val="Standard"/>
        <w:widowControl w:val="0"/>
        <w:tabs>
          <w:tab w:val="left" w:pos="-15780"/>
          <w:tab w:val="left" w:pos="-14788"/>
        </w:tabs>
        <w:spacing w:line="360" w:lineRule="auto"/>
        <w:ind w:left="567"/>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203A58AB" w14:textId="77777777" w:rsidR="008A06BE" w:rsidRPr="002706FD" w:rsidRDefault="008A06BE" w:rsidP="00302FFD">
      <w:pPr>
        <w:pStyle w:val="Standard"/>
        <w:widowControl w:val="0"/>
        <w:tabs>
          <w:tab w:val="left" w:pos="-14760"/>
          <w:tab w:val="left" w:pos="-13768"/>
        </w:tabs>
        <w:ind w:left="1020"/>
        <w:jc w:val="both"/>
        <w:rPr>
          <w:rFonts w:ascii="Arial" w:hAnsi="Arial" w:cs="Arial"/>
          <w:szCs w:val="24"/>
        </w:rPr>
      </w:pPr>
    </w:p>
    <w:p w14:paraId="79684945" w14:textId="77777777" w:rsidR="008A06BE" w:rsidRDefault="008A06BE" w:rsidP="00302FFD">
      <w:pPr>
        <w:pStyle w:val="Standard"/>
        <w:widowControl w:val="0"/>
        <w:tabs>
          <w:tab w:val="left" w:pos="-15780"/>
          <w:tab w:val="left" w:pos="-14788"/>
        </w:tabs>
        <w:spacing w:line="276" w:lineRule="auto"/>
        <w:jc w:val="both"/>
        <w:rPr>
          <w:rFonts w:ascii="Arial" w:eastAsia="Tahoma" w:hAnsi="Arial" w:cs="Arial"/>
          <w:szCs w:val="24"/>
        </w:rPr>
      </w:pPr>
      <w:r>
        <w:rPr>
          <w:rFonts w:ascii="Arial" w:eastAsia="Tahoma" w:hAnsi="Arial" w:cs="Arial"/>
          <w:b/>
          <w:szCs w:val="24"/>
        </w:rPr>
        <w:t>5</w:t>
      </w:r>
      <w:r w:rsidRPr="000800AE">
        <w:rPr>
          <w:rFonts w:ascii="Arial" w:eastAsia="Tahoma" w:hAnsi="Arial" w:cs="Arial"/>
          <w:b/>
          <w:szCs w:val="24"/>
        </w:rPr>
        <w:t>)</w:t>
      </w:r>
      <w:r w:rsidRPr="000800AE">
        <w:rPr>
          <w:rFonts w:ascii="Arial" w:eastAsia="Tahoma" w:hAnsi="Arial" w:cs="Arial"/>
          <w:szCs w:val="24"/>
        </w:rPr>
        <w:t xml:space="preserve"> </w:t>
      </w:r>
      <w:r w:rsidRPr="000800AE">
        <w:rPr>
          <w:rFonts w:ascii="Arial" w:eastAsia="Tahoma" w:hAnsi="Arial" w:cs="Arial"/>
          <w:b/>
          <w:bCs/>
          <w:szCs w:val="24"/>
          <w:u w:val="single"/>
        </w:rPr>
        <w:t xml:space="preserve">REQUISITI DI </w:t>
      </w:r>
      <w:r>
        <w:rPr>
          <w:rFonts w:ascii="Arial" w:eastAsia="Tahoma" w:hAnsi="Arial" w:cs="Arial"/>
          <w:b/>
          <w:bCs/>
          <w:szCs w:val="24"/>
          <w:u w:val="single"/>
        </w:rPr>
        <w:t>ORDINE TECNICO-ORGANIZZATIVO</w:t>
      </w:r>
      <w:r w:rsidRPr="000800AE">
        <w:rPr>
          <w:rFonts w:ascii="Arial" w:eastAsia="Tahoma" w:hAnsi="Arial" w:cs="Arial"/>
          <w:szCs w:val="24"/>
        </w:rPr>
        <w:t>:</w:t>
      </w:r>
    </w:p>
    <w:p w14:paraId="30CFE244" w14:textId="77777777" w:rsidR="008A06BE" w:rsidRPr="002706FD" w:rsidRDefault="008A06BE" w:rsidP="00302FFD">
      <w:pPr>
        <w:pStyle w:val="Standard"/>
        <w:widowControl w:val="0"/>
        <w:tabs>
          <w:tab w:val="left" w:pos="-15780"/>
          <w:tab w:val="left" w:pos="-14788"/>
        </w:tabs>
        <w:spacing w:line="276" w:lineRule="auto"/>
        <w:jc w:val="both"/>
        <w:rPr>
          <w:rFonts w:ascii="Arial" w:eastAsia="Tahoma" w:hAnsi="Arial" w:cs="Arial"/>
          <w:szCs w:val="24"/>
        </w:rPr>
      </w:pPr>
    </w:p>
    <w:p w14:paraId="32280A78" w14:textId="77777777" w:rsidR="008A06BE" w:rsidRPr="00A91843" w:rsidRDefault="008A06BE" w:rsidP="00302FFD">
      <w:pPr>
        <w:pStyle w:val="Standard"/>
        <w:widowControl w:val="0"/>
        <w:numPr>
          <w:ilvl w:val="0"/>
          <w:numId w:val="6"/>
        </w:numPr>
        <w:tabs>
          <w:tab w:val="left" w:pos="-15780"/>
          <w:tab w:val="left" w:pos="-14788"/>
        </w:tabs>
        <w:spacing w:line="276" w:lineRule="auto"/>
        <w:ind w:left="567" w:hanging="283"/>
        <w:jc w:val="both"/>
        <w:rPr>
          <w:rFonts w:ascii="Arial" w:eastAsia="Tahoma" w:hAnsi="Arial" w:cs="Arial"/>
          <w:bCs/>
          <w:szCs w:val="24"/>
        </w:rPr>
      </w:pPr>
      <w:r w:rsidRPr="00A91843">
        <w:rPr>
          <w:rFonts w:ascii="Arial" w:eastAsia="Tahoma" w:hAnsi="Arial" w:cs="Arial"/>
          <w:bCs/>
          <w:szCs w:val="24"/>
        </w:rPr>
        <w:t xml:space="preserve">Relativamente alle lavorazioni rientranti nella </w:t>
      </w:r>
      <w:r w:rsidRPr="00A91843">
        <w:rPr>
          <w:rFonts w:ascii="Arial" w:eastAsia="Tahoma" w:hAnsi="Arial" w:cs="Arial"/>
          <w:b/>
          <w:bCs/>
          <w:szCs w:val="24"/>
        </w:rPr>
        <w:t xml:space="preserve">CATEGORIA PREVALENTE </w:t>
      </w:r>
      <w:r w:rsidRPr="0048748A">
        <w:rPr>
          <w:rFonts w:ascii="Arial" w:eastAsia="Tahoma" w:hAnsi="Arial" w:cs="Arial"/>
          <w:b/>
          <w:bCs/>
          <w:noProof/>
          <w:szCs w:val="24"/>
        </w:rPr>
        <w:t>OG 3 - Strade, autostrade, ponti, viadotti, ferrovie, linee tranviarie, metropolitane, funicolari e piste aeroportuali, e relative opere complementari</w:t>
      </w:r>
      <w:r w:rsidRPr="00A91843">
        <w:rPr>
          <w:rFonts w:ascii="Arial" w:eastAsia="Tahoma" w:hAnsi="Arial" w:cs="Arial"/>
          <w:bCs/>
          <w:szCs w:val="24"/>
        </w:rPr>
        <w:t>:</w:t>
      </w:r>
    </w:p>
    <w:p w14:paraId="4526672C" w14:textId="75273150" w:rsidR="008A06BE" w:rsidRPr="0048748A" w:rsidRDefault="008A06BE" w:rsidP="00302FFD">
      <w:pPr>
        <w:pStyle w:val="Standard"/>
        <w:widowControl w:val="0"/>
        <w:numPr>
          <w:ilvl w:val="0"/>
          <w:numId w:val="7"/>
        </w:numPr>
        <w:tabs>
          <w:tab w:val="left" w:pos="-15780"/>
          <w:tab w:val="left" w:pos="-14788"/>
        </w:tabs>
        <w:spacing w:line="276" w:lineRule="auto"/>
        <w:ind w:left="851" w:hanging="284"/>
        <w:jc w:val="both"/>
        <w:rPr>
          <w:rFonts w:ascii="Arial" w:eastAsia="Tahoma" w:hAnsi="Arial" w:cs="Arial"/>
          <w:bCs/>
          <w:szCs w:val="24"/>
        </w:rPr>
      </w:pPr>
      <w:r w:rsidRPr="00A91843">
        <w:rPr>
          <w:rFonts w:ascii="Arial" w:eastAsia="Tahoma" w:hAnsi="Arial" w:cs="Arial"/>
          <w:bCs/>
          <w:szCs w:val="24"/>
        </w:rPr>
        <w:t xml:space="preserve">Essere in possesso di </w:t>
      </w:r>
      <w:r w:rsidRPr="00A91843">
        <w:rPr>
          <w:rFonts w:ascii="Arial" w:eastAsia="Tahoma" w:hAnsi="Arial" w:cs="Arial"/>
          <w:b/>
          <w:bCs/>
          <w:szCs w:val="24"/>
        </w:rPr>
        <w:t>attestazione</w:t>
      </w:r>
      <w:r w:rsidRPr="00A91843">
        <w:rPr>
          <w:rFonts w:ascii="Arial" w:eastAsia="Tahoma" w:hAnsi="Arial" w:cs="Arial"/>
          <w:bCs/>
          <w:szCs w:val="24"/>
        </w:rPr>
        <w:t>, rilasciata da società organismo di attestazione (</w:t>
      </w:r>
      <w:r w:rsidRPr="00A91843">
        <w:rPr>
          <w:rFonts w:ascii="Arial" w:eastAsia="Tahoma" w:hAnsi="Arial" w:cs="Arial"/>
          <w:b/>
          <w:bCs/>
          <w:szCs w:val="24"/>
        </w:rPr>
        <w:t>SOA</w:t>
      </w:r>
      <w:r w:rsidRPr="00A91843">
        <w:rPr>
          <w:rFonts w:ascii="Arial" w:eastAsia="Tahoma" w:hAnsi="Arial" w:cs="Arial"/>
          <w:bCs/>
          <w:szCs w:val="24"/>
        </w:rPr>
        <w:t xml:space="preserve">) regolarmente autorizzata, in corso di validità, che documenti, ai sensi degli artt. 100, comma 4, del D. Lgs. 36/2023, la qualificazione nella categoria </w:t>
      </w:r>
      <w:r w:rsidRPr="0048748A">
        <w:rPr>
          <w:rFonts w:ascii="Arial" w:eastAsia="Tahoma" w:hAnsi="Arial" w:cs="Arial"/>
          <w:b/>
          <w:bCs/>
          <w:noProof/>
          <w:szCs w:val="24"/>
        </w:rPr>
        <w:t>OG 3 - Strade, autostrade, ponti, viadotti, ferrovie, linee tranviarie, metropolitane, funicolari e piste aeroportuali, e relative opere complementari</w:t>
      </w:r>
      <w:r w:rsidRPr="0048748A">
        <w:rPr>
          <w:rFonts w:ascii="Arial" w:eastAsia="Tahoma" w:hAnsi="Arial" w:cs="Arial"/>
          <w:bCs/>
          <w:szCs w:val="24"/>
        </w:rPr>
        <w:t>, con classifica adeguata ai lavori da assumere (</w:t>
      </w:r>
      <w:r w:rsidRPr="0048748A">
        <w:rPr>
          <w:rFonts w:ascii="Arial" w:eastAsia="Tahoma" w:hAnsi="Arial" w:cs="Arial"/>
          <w:b/>
          <w:bCs/>
          <w:szCs w:val="24"/>
        </w:rPr>
        <w:t xml:space="preserve">CLASSIFICA almeno </w:t>
      </w:r>
      <w:r w:rsidRPr="0048748A">
        <w:rPr>
          <w:rFonts w:ascii="Arial" w:eastAsia="Tahoma" w:hAnsi="Arial" w:cs="Arial"/>
          <w:b/>
          <w:bCs/>
          <w:noProof/>
          <w:szCs w:val="24"/>
        </w:rPr>
        <w:t>I</w:t>
      </w:r>
      <w:r w:rsidRPr="0048748A">
        <w:rPr>
          <w:rFonts w:ascii="Arial" w:eastAsia="Tahoma" w:hAnsi="Arial" w:cs="Arial"/>
          <w:bCs/>
          <w:szCs w:val="24"/>
        </w:rPr>
        <w:t>):</w:t>
      </w:r>
    </w:p>
    <w:p w14:paraId="6D50EB0F" w14:textId="77777777" w:rsidR="008A06BE" w:rsidRPr="002706FD" w:rsidRDefault="008A06BE" w:rsidP="00302FFD">
      <w:pPr>
        <w:pStyle w:val="Standard"/>
        <w:widowControl w:val="0"/>
        <w:tabs>
          <w:tab w:val="left" w:pos="-15780"/>
          <w:tab w:val="left" w:pos="-14788"/>
        </w:tabs>
        <w:spacing w:line="276" w:lineRule="auto"/>
        <w:ind w:left="851"/>
        <w:jc w:val="both"/>
        <w:rPr>
          <w:rFonts w:ascii="Arial" w:eastAsia="Tahoma" w:hAnsi="Arial" w:cs="Arial"/>
          <w:szCs w:val="24"/>
        </w:rPr>
      </w:pPr>
      <w:r w:rsidRPr="00A91843">
        <w:rPr>
          <w:rFonts w:ascii="Arial" w:hAnsi="Arial" w:cs="Arial"/>
          <w:b/>
          <w:bCs/>
          <w:sz w:val="28"/>
          <w:szCs w:val="28"/>
        </w:rPr>
        <w:sym w:font="Symbol" w:char="F0F0"/>
      </w:r>
      <w:r w:rsidRPr="00A91843">
        <w:rPr>
          <w:rFonts w:ascii="Arial" w:eastAsia="Tahoma" w:hAnsi="Arial" w:cs="Arial"/>
          <w:b/>
          <w:bCs/>
          <w:sz w:val="28"/>
          <w:szCs w:val="28"/>
        </w:rPr>
        <w:t xml:space="preserve">   SI        </w:t>
      </w:r>
      <w:r w:rsidRPr="00A91843">
        <w:rPr>
          <w:rFonts w:ascii="Arial" w:hAnsi="Arial" w:cs="Arial"/>
          <w:b/>
          <w:bCs/>
          <w:sz w:val="28"/>
          <w:szCs w:val="28"/>
        </w:rPr>
        <w:sym w:font="Symbol" w:char="F0F0"/>
      </w:r>
      <w:r w:rsidRPr="00A91843">
        <w:rPr>
          <w:rFonts w:ascii="Arial" w:eastAsia="Tahoma" w:hAnsi="Arial" w:cs="Arial"/>
          <w:b/>
          <w:bCs/>
          <w:sz w:val="28"/>
          <w:szCs w:val="28"/>
        </w:rPr>
        <w:t xml:space="preserve">   NO     Classifica ________</w:t>
      </w:r>
    </w:p>
    <w:p w14:paraId="545683C0" w14:textId="77777777" w:rsidR="008A06BE" w:rsidRDefault="008A06BE" w:rsidP="00302FFD">
      <w:pPr>
        <w:pStyle w:val="Standard"/>
        <w:widowControl w:val="0"/>
        <w:tabs>
          <w:tab w:val="left" w:pos="-15780"/>
          <w:tab w:val="left" w:pos="-14788"/>
        </w:tabs>
        <w:spacing w:line="276" w:lineRule="auto"/>
        <w:ind w:left="851" w:hanging="284"/>
        <w:jc w:val="both"/>
        <w:rPr>
          <w:rFonts w:ascii="Arial" w:eastAsia="Tahoma" w:hAnsi="Arial" w:cs="Arial"/>
          <w:szCs w:val="24"/>
        </w:rPr>
      </w:pPr>
    </w:p>
    <w:p w14:paraId="16094CC5" w14:textId="77777777" w:rsidR="008A06BE" w:rsidRDefault="008A06BE" w:rsidP="00302FFD">
      <w:pPr>
        <w:pStyle w:val="Standard"/>
        <w:widowControl w:val="0"/>
        <w:tabs>
          <w:tab w:val="left" w:pos="-15780"/>
          <w:tab w:val="left" w:pos="-14788"/>
        </w:tabs>
        <w:spacing w:line="276" w:lineRule="auto"/>
        <w:ind w:left="851"/>
        <w:jc w:val="both"/>
        <w:rPr>
          <w:rFonts w:ascii="Arial" w:eastAsia="Tahoma" w:hAnsi="Arial" w:cs="Arial"/>
          <w:szCs w:val="24"/>
        </w:rPr>
      </w:pPr>
      <w:r>
        <w:rPr>
          <w:rFonts w:ascii="Arial" w:eastAsia="Tahoma" w:hAnsi="Arial" w:cs="Arial"/>
          <w:szCs w:val="24"/>
        </w:rPr>
        <w:t>I</w:t>
      </w:r>
      <w:r w:rsidRPr="002706FD">
        <w:rPr>
          <w:rFonts w:ascii="Arial" w:eastAsia="Tahoma" w:hAnsi="Arial" w:cs="Arial"/>
          <w:szCs w:val="24"/>
        </w:rPr>
        <w:t>ndicare gli estremi</w:t>
      </w:r>
      <w:r>
        <w:rPr>
          <w:rFonts w:ascii="Arial" w:eastAsia="Tahoma" w:hAnsi="Arial" w:cs="Arial"/>
          <w:szCs w:val="24"/>
        </w:rPr>
        <w:t xml:space="preserve"> dell’attestazione SOA</w:t>
      </w:r>
      <w:r w:rsidRPr="002706FD">
        <w:rPr>
          <w:rFonts w:ascii="Arial" w:eastAsia="Tahoma" w:hAnsi="Arial" w:cs="Arial"/>
          <w:szCs w:val="24"/>
        </w:rPr>
        <w:t>, la società che ha rilasciato l’attestazione, le categorie possedute e le relative classifiche di importo:</w:t>
      </w:r>
      <w:r>
        <w:rPr>
          <w:rFonts w:ascii="Arial" w:eastAsia="Tahoma" w:hAnsi="Arial" w:cs="Arial"/>
          <w:szCs w:val="24"/>
        </w:rPr>
        <w:t xml:space="preserve"> _________________________</w:t>
      </w:r>
      <w:r w:rsidRPr="002706FD">
        <w:rPr>
          <w:rFonts w:ascii="Arial" w:eastAsia="Tahoma" w:hAnsi="Arial" w:cs="Arial"/>
          <w:szCs w:val="24"/>
        </w:rPr>
        <w:t xml:space="preserve"> </w:t>
      </w:r>
      <w:r w:rsidRPr="004F14B8">
        <w:rPr>
          <w:rFonts w:ascii="Arial" w:eastAsia="Tahoma" w:hAnsi="Arial" w:cs="Arial"/>
          <w:szCs w:val="24"/>
        </w:rPr>
        <w:t>___________________________________________________________________________________________________________________________________________</w:t>
      </w:r>
      <w:r>
        <w:rPr>
          <w:rFonts w:ascii="Arial" w:eastAsia="Tahoma" w:hAnsi="Arial" w:cs="Arial"/>
          <w:szCs w:val="24"/>
        </w:rPr>
        <w:t>;</w:t>
      </w:r>
    </w:p>
    <w:p w14:paraId="7DD2EA3E" w14:textId="77777777" w:rsidR="008A06BE" w:rsidRDefault="008A06BE" w:rsidP="00302FFD">
      <w:pPr>
        <w:pStyle w:val="Standard"/>
        <w:widowControl w:val="0"/>
        <w:tabs>
          <w:tab w:val="left" w:pos="-15780"/>
          <w:tab w:val="left" w:pos="-14788"/>
        </w:tabs>
        <w:spacing w:line="276" w:lineRule="auto"/>
        <w:ind w:left="2149"/>
        <w:jc w:val="both"/>
        <w:rPr>
          <w:rFonts w:ascii="Arial" w:eastAsia="Tahoma" w:hAnsi="Arial" w:cs="Arial"/>
          <w:bCs/>
          <w:szCs w:val="24"/>
        </w:rPr>
      </w:pPr>
    </w:p>
    <w:p w14:paraId="1F715412" w14:textId="41BAA29F" w:rsidR="008A06BE" w:rsidRPr="00C96D02" w:rsidRDefault="008A06BE" w:rsidP="00302FFD">
      <w:pPr>
        <w:pStyle w:val="Standard"/>
        <w:widowControl w:val="0"/>
        <w:numPr>
          <w:ilvl w:val="0"/>
          <w:numId w:val="6"/>
        </w:numPr>
        <w:tabs>
          <w:tab w:val="left" w:pos="-15780"/>
          <w:tab w:val="left" w:pos="-14788"/>
        </w:tabs>
        <w:spacing w:line="276" w:lineRule="auto"/>
        <w:ind w:left="567" w:hanging="283"/>
        <w:jc w:val="both"/>
        <w:rPr>
          <w:rFonts w:ascii="Arial" w:eastAsia="Tahoma" w:hAnsi="Arial" w:cs="Arial"/>
          <w:bCs/>
          <w:szCs w:val="24"/>
        </w:rPr>
      </w:pPr>
      <w:r w:rsidRPr="00C96D02">
        <w:rPr>
          <w:rFonts w:ascii="Arial" w:eastAsia="Tahoma" w:hAnsi="Arial" w:cs="Arial"/>
          <w:bCs/>
          <w:szCs w:val="24"/>
        </w:rPr>
        <w:t xml:space="preserve">Relativamente alle lavorazioni rientranti nella </w:t>
      </w:r>
      <w:r w:rsidRPr="00C96D02">
        <w:rPr>
          <w:rFonts w:ascii="Arial" w:eastAsia="Tahoma" w:hAnsi="Arial" w:cs="Arial"/>
          <w:b/>
          <w:bCs/>
          <w:szCs w:val="24"/>
        </w:rPr>
        <w:t xml:space="preserve">CATEGORIA SCORPORABILE </w:t>
      </w:r>
      <w:r w:rsidR="0048748A" w:rsidRPr="00C96D02">
        <w:rPr>
          <w:rFonts w:ascii="Arial" w:eastAsia="Tahoma" w:hAnsi="Arial" w:cs="Arial"/>
          <w:b/>
          <w:bCs/>
          <w:noProof/>
          <w:szCs w:val="24"/>
        </w:rPr>
        <w:t>OS 30 – Impianti interni elettrici, telefonici, radiotelefonici e televisivi:</w:t>
      </w:r>
    </w:p>
    <w:p w14:paraId="75E75DBD" w14:textId="77777777" w:rsidR="001723FD" w:rsidRDefault="001723FD" w:rsidP="001723FD">
      <w:pPr>
        <w:pStyle w:val="Standard"/>
        <w:widowControl w:val="0"/>
        <w:numPr>
          <w:ilvl w:val="0"/>
          <w:numId w:val="7"/>
        </w:numPr>
        <w:tabs>
          <w:tab w:val="left" w:pos="-15780"/>
          <w:tab w:val="left" w:pos="-14788"/>
        </w:tabs>
        <w:spacing w:line="276" w:lineRule="auto"/>
        <w:ind w:left="851" w:hanging="284"/>
        <w:jc w:val="both"/>
        <w:rPr>
          <w:rFonts w:ascii="Arial" w:eastAsia="Tahoma" w:hAnsi="Arial" w:cs="Arial"/>
          <w:szCs w:val="24"/>
        </w:rPr>
      </w:pPr>
      <w:r w:rsidRPr="00C96D02">
        <w:rPr>
          <w:rFonts w:ascii="Arial" w:eastAsia="Tahoma" w:hAnsi="Arial" w:cs="Arial"/>
          <w:b/>
          <w:bCs/>
          <w:szCs w:val="24"/>
        </w:rPr>
        <w:t>Essere in possesso dei requisiti previsti dall’art. 28 dell’Allegato II.12 al D. Lgs. 36/2023</w:t>
      </w:r>
      <w:r w:rsidRPr="00C96D02">
        <w:rPr>
          <w:rFonts w:ascii="Arial" w:eastAsia="Tahoma" w:hAnsi="Arial" w:cs="Arial"/>
          <w:szCs w:val="24"/>
        </w:rPr>
        <w:t>:</w:t>
      </w:r>
    </w:p>
    <w:p w14:paraId="0B0FF0A7" w14:textId="77777777" w:rsidR="00C96D02" w:rsidRPr="00C96D02" w:rsidRDefault="00C96D02" w:rsidP="00C96D02">
      <w:pPr>
        <w:pStyle w:val="Standard"/>
        <w:widowControl w:val="0"/>
        <w:tabs>
          <w:tab w:val="left" w:pos="-15780"/>
          <w:tab w:val="left" w:pos="-14788"/>
        </w:tabs>
        <w:spacing w:line="276" w:lineRule="auto"/>
        <w:ind w:left="851"/>
        <w:jc w:val="both"/>
        <w:rPr>
          <w:rFonts w:ascii="Arial" w:eastAsia="Tahoma" w:hAnsi="Arial" w:cs="Arial"/>
          <w:szCs w:val="24"/>
        </w:rPr>
      </w:pPr>
    </w:p>
    <w:p w14:paraId="48041B30" w14:textId="082C9B2D" w:rsidR="001723FD" w:rsidRPr="00C96D02" w:rsidRDefault="001723FD" w:rsidP="00C96D02">
      <w:pPr>
        <w:pStyle w:val="Standard"/>
        <w:widowControl w:val="0"/>
        <w:numPr>
          <w:ilvl w:val="0"/>
          <w:numId w:val="10"/>
        </w:numPr>
        <w:tabs>
          <w:tab w:val="left" w:pos="-15780"/>
          <w:tab w:val="left" w:pos="-14788"/>
        </w:tabs>
        <w:spacing w:line="276" w:lineRule="auto"/>
        <w:ind w:left="1134" w:hanging="283"/>
        <w:jc w:val="both"/>
        <w:rPr>
          <w:rFonts w:ascii="Arial" w:eastAsia="Tahoma" w:hAnsi="Arial" w:cs="Arial"/>
          <w:szCs w:val="24"/>
        </w:rPr>
      </w:pPr>
      <w:r w:rsidRPr="00C96D02">
        <w:rPr>
          <w:rFonts w:ascii="Arial" w:eastAsia="Tahoma" w:hAnsi="Arial" w:cs="Arial"/>
          <w:szCs w:val="24"/>
        </w:rPr>
        <w:t xml:space="preserve">Importo dei lavori analoghi, eseguiti direttamente nel quinquennio antecedente la data di pubblicazione del bando di gara, non inferiore all’importo dei lavori ricompresi nella categoria </w:t>
      </w:r>
      <w:r w:rsidRPr="00C96D02">
        <w:rPr>
          <w:rFonts w:ascii="Arial" w:eastAsia="Tahoma" w:hAnsi="Arial" w:cs="Arial"/>
          <w:b/>
          <w:bCs/>
          <w:szCs w:val="24"/>
        </w:rPr>
        <w:t>OS 30 – Impianti interni elettrici, telefonici, radiotelefonici e televisivi</w:t>
      </w:r>
      <w:r w:rsidR="00C96D02" w:rsidRPr="00C96D02">
        <w:rPr>
          <w:rFonts w:ascii="Arial" w:eastAsia="Tahoma" w:hAnsi="Arial" w:cs="Arial"/>
          <w:szCs w:val="24"/>
        </w:rPr>
        <w:t>, (pari a</w:t>
      </w:r>
      <w:r w:rsidR="00AE1369">
        <w:rPr>
          <w:rFonts w:ascii="Arial" w:eastAsia="Tahoma" w:hAnsi="Arial" w:cs="Arial"/>
          <w:szCs w:val="24"/>
        </w:rPr>
        <w:t xml:space="preserve"> </w:t>
      </w:r>
      <w:r w:rsidR="00AE1369" w:rsidRPr="00AE1369">
        <w:rPr>
          <w:rFonts w:ascii="Arial" w:eastAsia="Tahoma" w:hAnsi="Arial" w:cs="Arial"/>
          <w:b/>
          <w:bCs/>
          <w:szCs w:val="24"/>
        </w:rPr>
        <w:t>€</w:t>
      </w:r>
      <w:r w:rsidR="00C96D02" w:rsidRPr="00C96D02">
        <w:rPr>
          <w:rFonts w:ascii="Arial" w:eastAsia="Tahoma" w:hAnsi="Arial" w:cs="Arial"/>
          <w:szCs w:val="24"/>
        </w:rPr>
        <w:t xml:space="preserve"> </w:t>
      </w:r>
      <w:r w:rsidR="00C96D02" w:rsidRPr="00C96D02">
        <w:rPr>
          <w:rFonts w:ascii="Arial" w:eastAsia="Tahoma" w:hAnsi="Arial" w:cs="Arial"/>
          <w:b/>
          <w:bCs/>
          <w:szCs w:val="24"/>
        </w:rPr>
        <w:t>27.500,00</w:t>
      </w:r>
      <w:r w:rsidR="00C96D02" w:rsidRPr="00C96D02">
        <w:rPr>
          <w:rFonts w:ascii="Arial" w:eastAsia="Tahoma" w:hAnsi="Arial" w:cs="Arial"/>
          <w:szCs w:val="24"/>
        </w:rPr>
        <w:t>)</w:t>
      </w:r>
      <w:r w:rsidR="00C96D02">
        <w:rPr>
          <w:rFonts w:ascii="Arial" w:eastAsia="Tahoma" w:hAnsi="Arial" w:cs="Arial"/>
          <w:szCs w:val="24"/>
        </w:rPr>
        <w:t>:</w:t>
      </w:r>
    </w:p>
    <w:p w14:paraId="5FCD8093" w14:textId="77777777" w:rsidR="00C96D02" w:rsidRDefault="00C96D02" w:rsidP="00C96D02">
      <w:pPr>
        <w:pStyle w:val="Standard"/>
        <w:widowControl w:val="0"/>
        <w:tabs>
          <w:tab w:val="left" w:pos="-15780"/>
          <w:tab w:val="left" w:pos="-14788"/>
        </w:tabs>
        <w:spacing w:line="276" w:lineRule="auto"/>
        <w:jc w:val="both"/>
        <w:rPr>
          <w:rFonts w:ascii="Arial" w:eastAsia="Tahoma" w:hAnsi="Arial" w:cs="Arial"/>
          <w:szCs w:val="24"/>
          <w:highlight w:val="yellow"/>
        </w:rPr>
      </w:pPr>
    </w:p>
    <w:p w14:paraId="16995B53" w14:textId="77777777" w:rsidR="00C96D02" w:rsidRDefault="00C96D02" w:rsidP="00C96D02">
      <w:pPr>
        <w:pStyle w:val="Standard"/>
        <w:widowControl w:val="0"/>
        <w:tabs>
          <w:tab w:val="left" w:pos="-15780"/>
          <w:tab w:val="left" w:pos="-14788"/>
        </w:tabs>
        <w:spacing w:line="276" w:lineRule="auto"/>
        <w:jc w:val="both"/>
        <w:rPr>
          <w:rFonts w:ascii="Arial" w:eastAsia="Tahoma" w:hAnsi="Arial" w:cs="Arial"/>
          <w:szCs w:val="24"/>
          <w:highlight w:val="yellow"/>
        </w:rPr>
      </w:pPr>
    </w:p>
    <w:tbl>
      <w:tblPr>
        <w:tblStyle w:val="Grigliatabella"/>
        <w:tblW w:w="0" w:type="auto"/>
        <w:tblInd w:w="1004" w:type="dxa"/>
        <w:tblLook w:val="04A0" w:firstRow="1" w:lastRow="0" w:firstColumn="1" w:lastColumn="0" w:noHBand="0" w:noVBand="1"/>
      </w:tblPr>
      <w:tblGrid>
        <w:gridCol w:w="2330"/>
        <w:gridCol w:w="2301"/>
        <w:gridCol w:w="2350"/>
        <w:gridCol w:w="2204"/>
      </w:tblGrid>
      <w:tr w:rsidR="00C96D02" w:rsidRPr="00E90A36" w14:paraId="29D99439" w14:textId="77777777" w:rsidTr="00770844">
        <w:tc>
          <w:tcPr>
            <w:tcW w:w="2388" w:type="dxa"/>
          </w:tcPr>
          <w:p w14:paraId="434E516C"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COMMITTENTE</w:t>
            </w:r>
          </w:p>
        </w:tc>
        <w:tc>
          <w:tcPr>
            <w:tcW w:w="2365" w:type="dxa"/>
          </w:tcPr>
          <w:p w14:paraId="2E967CD1"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DESCRIZIONE LAVORAZIONE</w:t>
            </w:r>
          </w:p>
        </w:tc>
        <w:tc>
          <w:tcPr>
            <w:tcW w:w="2391" w:type="dxa"/>
          </w:tcPr>
          <w:p w14:paraId="5E3F3CEF"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ANNO REALIZZAZIONE</w:t>
            </w:r>
          </w:p>
        </w:tc>
        <w:tc>
          <w:tcPr>
            <w:tcW w:w="2267" w:type="dxa"/>
          </w:tcPr>
          <w:p w14:paraId="3B1182F4"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IMPORTO IVA ESCLUSA</w:t>
            </w:r>
          </w:p>
        </w:tc>
      </w:tr>
      <w:tr w:rsidR="00C96D02" w:rsidRPr="00E90A36" w14:paraId="188ED82E" w14:textId="77777777" w:rsidTr="00770844">
        <w:tc>
          <w:tcPr>
            <w:tcW w:w="2388" w:type="dxa"/>
          </w:tcPr>
          <w:p w14:paraId="1B18106C"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053ABE2E"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399E8E01"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12BA850C"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C96D02" w:rsidRPr="00E90A36" w14:paraId="798A0FF3" w14:textId="77777777" w:rsidTr="00770844">
        <w:tc>
          <w:tcPr>
            <w:tcW w:w="2388" w:type="dxa"/>
          </w:tcPr>
          <w:p w14:paraId="3B0826BE"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42C30C2F"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4FB733A6"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42455992"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C96D02" w:rsidRPr="00E90A36" w14:paraId="7D767769" w14:textId="77777777" w:rsidTr="00770844">
        <w:tc>
          <w:tcPr>
            <w:tcW w:w="2388" w:type="dxa"/>
          </w:tcPr>
          <w:p w14:paraId="4092DC48"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5D198B80"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38098312"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5FF60DA6"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C96D02" w:rsidRPr="00E90A36" w14:paraId="4AD0AFDF" w14:textId="77777777" w:rsidTr="00770844">
        <w:tc>
          <w:tcPr>
            <w:tcW w:w="2388" w:type="dxa"/>
          </w:tcPr>
          <w:p w14:paraId="44CFFCBE"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7A1FD9C4"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32F21EC1"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0D9290FB"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C96D02" w:rsidRPr="00E90A36" w14:paraId="3E930010" w14:textId="77777777" w:rsidTr="00770844">
        <w:tc>
          <w:tcPr>
            <w:tcW w:w="7144" w:type="dxa"/>
            <w:gridSpan w:val="3"/>
          </w:tcPr>
          <w:p w14:paraId="42F7CAD0" w14:textId="77777777" w:rsidR="00C96D02" w:rsidRPr="00E90A36" w:rsidRDefault="00C96D02" w:rsidP="00770844">
            <w:pPr>
              <w:pStyle w:val="Standard"/>
              <w:widowControl w:val="0"/>
              <w:tabs>
                <w:tab w:val="left" w:pos="-15780"/>
                <w:tab w:val="left" w:pos="-14788"/>
              </w:tabs>
              <w:spacing w:line="276" w:lineRule="auto"/>
              <w:jc w:val="right"/>
              <w:rPr>
                <w:rFonts w:ascii="Arial" w:eastAsia="Tahoma" w:hAnsi="Arial" w:cs="Arial"/>
                <w:b/>
                <w:bCs/>
                <w:szCs w:val="24"/>
              </w:rPr>
            </w:pPr>
            <w:r w:rsidRPr="00E90A36">
              <w:rPr>
                <w:rFonts w:ascii="Arial" w:eastAsia="Tahoma" w:hAnsi="Arial" w:cs="Arial"/>
                <w:b/>
                <w:bCs/>
                <w:szCs w:val="24"/>
              </w:rPr>
              <w:t xml:space="preserve">TOTALE IMPORTO REALIZZATO: </w:t>
            </w:r>
          </w:p>
        </w:tc>
        <w:tc>
          <w:tcPr>
            <w:tcW w:w="2267" w:type="dxa"/>
          </w:tcPr>
          <w:p w14:paraId="372C6E5F"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b/>
                <w:bCs/>
                <w:szCs w:val="24"/>
              </w:rPr>
            </w:pPr>
            <w:r w:rsidRPr="00E90A36">
              <w:rPr>
                <w:rFonts w:ascii="Arial" w:eastAsia="Tahoma" w:hAnsi="Arial" w:cs="Arial"/>
                <w:b/>
                <w:bCs/>
                <w:szCs w:val="24"/>
              </w:rPr>
              <w:t>€ ____________</w:t>
            </w:r>
          </w:p>
        </w:tc>
      </w:tr>
    </w:tbl>
    <w:p w14:paraId="2FF3EEAE" w14:textId="77777777" w:rsidR="00C96D02" w:rsidRDefault="00C96D02" w:rsidP="00C96D02">
      <w:pPr>
        <w:pStyle w:val="Standard"/>
        <w:widowControl w:val="0"/>
        <w:tabs>
          <w:tab w:val="left" w:pos="-15780"/>
          <w:tab w:val="left" w:pos="-14788"/>
        </w:tabs>
        <w:spacing w:line="276" w:lineRule="auto"/>
        <w:ind w:left="1211"/>
        <w:jc w:val="both"/>
        <w:rPr>
          <w:rFonts w:ascii="Arial" w:eastAsia="Tahoma" w:hAnsi="Arial" w:cs="Arial"/>
          <w:szCs w:val="24"/>
          <w:highlight w:val="yellow"/>
        </w:rPr>
      </w:pPr>
    </w:p>
    <w:p w14:paraId="0505EA50" w14:textId="04FBCEA6" w:rsidR="00C96D02" w:rsidRPr="00682516" w:rsidRDefault="00C96D02" w:rsidP="00C96D02">
      <w:pPr>
        <w:pStyle w:val="Standard"/>
        <w:widowControl w:val="0"/>
        <w:tabs>
          <w:tab w:val="left" w:pos="-15780"/>
          <w:tab w:val="left" w:pos="-14788"/>
        </w:tabs>
        <w:spacing w:line="276" w:lineRule="auto"/>
        <w:ind w:left="1211"/>
        <w:jc w:val="both"/>
        <w:rPr>
          <w:rFonts w:ascii="Arial" w:eastAsia="Tahoma" w:hAnsi="Arial" w:cs="Arial"/>
          <w:szCs w:val="24"/>
          <w:highlight w:val="yellow"/>
        </w:rPr>
      </w:pPr>
    </w:p>
    <w:p w14:paraId="6093E045" w14:textId="66250DAF" w:rsidR="001723FD" w:rsidRPr="00C96D02" w:rsidRDefault="001723FD" w:rsidP="00C96D02">
      <w:pPr>
        <w:pStyle w:val="Standard"/>
        <w:widowControl w:val="0"/>
        <w:numPr>
          <w:ilvl w:val="0"/>
          <w:numId w:val="10"/>
        </w:numPr>
        <w:tabs>
          <w:tab w:val="left" w:pos="-15780"/>
          <w:tab w:val="left" w:pos="-14788"/>
        </w:tabs>
        <w:spacing w:line="276" w:lineRule="auto"/>
        <w:ind w:left="1134" w:hanging="283"/>
        <w:jc w:val="both"/>
        <w:rPr>
          <w:rFonts w:ascii="Arial" w:eastAsia="Tahoma" w:hAnsi="Arial" w:cs="Arial"/>
          <w:szCs w:val="24"/>
        </w:rPr>
      </w:pPr>
      <w:r w:rsidRPr="00C96D02">
        <w:rPr>
          <w:rFonts w:ascii="Arial" w:eastAsia="Tahoma" w:hAnsi="Arial" w:cs="Arial"/>
          <w:szCs w:val="24"/>
        </w:rPr>
        <w:t xml:space="preserve">Costo complessivo sostenuto per il personale dipendente non inferiore al 15% dell’importo dei lavori di cui </w:t>
      </w:r>
      <w:r w:rsidR="00C96D02">
        <w:rPr>
          <w:rFonts w:ascii="Arial" w:eastAsia="Tahoma" w:hAnsi="Arial" w:cs="Arial"/>
          <w:szCs w:val="24"/>
        </w:rPr>
        <w:t>punto precedente</w:t>
      </w:r>
      <w:r w:rsidR="00EA26CA">
        <w:rPr>
          <w:rFonts w:ascii="Arial" w:eastAsia="Tahoma" w:hAnsi="Arial" w:cs="Arial"/>
          <w:szCs w:val="24"/>
        </w:rPr>
        <w:t>. N</w:t>
      </w:r>
      <w:r w:rsidR="00EA26CA" w:rsidRPr="00EA26CA">
        <w:rPr>
          <w:rFonts w:ascii="Arial" w:hAnsi="Arial" w:cs="Arial"/>
          <w:szCs w:val="24"/>
        </w:rPr>
        <w:t xml:space="preserve">el caso in cui il rapporto tra il suddetto costo e l'importo dei lavori sia inferiore a quanto richiesto, l'importo dei lavori è figurativamente e proporzionalmente ridotto in modo da ristabilire la percentuale richiesta; l'importo dei lavori così figurativamente ridotto vale per la dimostrazione del possesso del requisito di cui </w:t>
      </w:r>
      <w:r w:rsidR="00EA26CA">
        <w:rPr>
          <w:rFonts w:ascii="Arial" w:hAnsi="Arial" w:cs="Arial"/>
          <w:szCs w:val="24"/>
        </w:rPr>
        <w:t>al punto precedente:</w:t>
      </w:r>
    </w:p>
    <w:p w14:paraId="339536F2" w14:textId="77777777" w:rsidR="00C96D02" w:rsidRDefault="00C96D02" w:rsidP="00C96D02">
      <w:pPr>
        <w:pStyle w:val="Standard"/>
        <w:widowControl w:val="0"/>
        <w:tabs>
          <w:tab w:val="left" w:pos="-15780"/>
          <w:tab w:val="left" w:pos="-14788"/>
        </w:tabs>
        <w:spacing w:line="276" w:lineRule="auto"/>
        <w:ind w:left="1211"/>
        <w:jc w:val="both"/>
        <w:rPr>
          <w:rFonts w:ascii="Arial" w:eastAsia="Tahoma" w:hAnsi="Arial" w:cs="Arial"/>
          <w:szCs w:val="24"/>
          <w:highlight w:val="yellow"/>
        </w:rPr>
      </w:pPr>
    </w:p>
    <w:tbl>
      <w:tblPr>
        <w:tblStyle w:val="Grigliatabella"/>
        <w:tblW w:w="0" w:type="auto"/>
        <w:tblInd w:w="1004" w:type="dxa"/>
        <w:tblLook w:val="04A0" w:firstRow="1" w:lastRow="0" w:firstColumn="1" w:lastColumn="0" w:noHBand="0" w:noVBand="1"/>
      </w:tblPr>
      <w:tblGrid>
        <w:gridCol w:w="2324"/>
        <w:gridCol w:w="2304"/>
        <w:gridCol w:w="2348"/>
        <w:gridCol w:w="2209"/>
      </w:tblGrid>
      <w:tr w:rsidR="00C96D02" w:rsidRPr="00E90A36" w14:paraId="5EDBAB0D" w14:textId="77777777" w:rsidTr="00770844">
        <w:tc>
          <w:tcPr>
            <w:tcW w:w="2388" w:type="dxa"/>
          </w:tcPr>
          <w:p w14:paraId="7E8E907E"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IMPORTO LAVORI</w:t>
            </w:r>
          </w:p>
        </w:tc>
        <w:tc>
          <w:tcPr>
            <w:tcW w:w="2365" w:type="dxa"/>
          </w:tcPr>
          <w:p w14:paraId="3E4A26D0"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COSTO PERSONALE</w:t>
            </w:r>
          </w:p>
        </w:tc>
        <w:tc>
          <w:tcPr>
            <w:tcW w:w="2391" w:type="dxa"/>
          </w:tcPr>
          <w:p w14:paraId="3DBFC8E9"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xml:space="preserve">QUINQUIENNIO DI RIFERIMENTO </w:t>
            </w:r>
          </w:p>
        </w:tc>
        <w:tc>
          <w:tcPr>
            <w:tcW w:w="2267" w:type="dxa"/>
          </w:tcPr>
          <w:p w14:paraId="018B7A33" w14:textId="28016521"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%COSTO PERSONALE/ IMPORTO LAVORI</w:t>
            </w:r>
          </w:p>
        </w:tc>
      </w:tr>
      <w:tr w:rsidR="00C96D02" w:rsidRPr="00E90A36" w14:paraId="3B72ABA5" w14:textId="77777777" w:rsidTr="00770844">
        <w:tc>
          <w:tcPr>
            <w:tcW w:w="2388" w:type="dxa"/>
          </w:tcPr>
          <w:p w14:paraId="2C3DF83A"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c>
          <w:tcPr>
            <w:tcW w:w="2365" w:type="dxa"/>
          </w:tcPr>
          <w:p w14:paraId="60689A97"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c>
          <w:tcPr>
            <w:tcW w:w="2391" w:type="dxa"/>
          </w:tcPr>
          <w:p w14:paraId="27FF84AC"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109190F4"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p>
        </w:tc>
      </w:tr>
    </w:tbl>
    <w:p w14:paraId="38ED3171" w14:textId="77777777" w:rsidR="00C96D02" w:rsidRPr="00682516" w:rsidRDefault="00C96D02" w:rsidP="00C96D02">
      <w:pPr>
        <w:pStyle w:val="Standard"/>
        <w:widowControl w:val="0"/>
        <w:tabs>
          <w:tab w:val="left" w:pos="-15780"/>
          <w:tab w:val="left" w:pos="-14788"/>
        </w:tabs>
        <w:spacing w:line="276" w:lineRule="auto"/>
        <w:ind w:left="1211"/>
        <w:jc w:val="both"/>
        <w:rPr>
          <w:rFonts w:ascii="Arial" w:eastAsia="Tahoma" w:hAnsi="Arial" w:cs="Arial"/>
          <w:szCs w:val="24"/>
          <w:highlight w:val="yellow"/>
        </w:rPr>
      </w:pPr>
    </w:p>
    <w:p w14:paraId="240F9D1F" w14:textId="262AC435" w:rsidR="001723FD" w:rsidRDefault="001723FD" w:rsidP="00C96D02">
      <w:pPr>
        <w:pStyle w:val="Standard"/>
        <w:widowControl w:val="0"/>
        <w:numPr>
          <w:ilvl w:val="0"/>
          <w:numId w:val="10"/>
        </w:numPr>
        <w:tabs>
          <w:tab w:val="left" w:pos="-15780"/>
          <w:tab w:val="left" w:pos="-14788"/>
        </w:tabs>
        <w:spacing w:line="276" w:lineRule="auto"/>
        <w:ind w:left="1276" w:hanging="425"/>
        <w:jc w:val="both"/>
        <w:rPr>
          <w:rFonts w:ascii="Arial" w:eastAsia="Tahoma" w:hAnsi="Arial" w:cs="Arial"/>
          <w:szCs w:val="24"/>
        </w:rPr>
      </w:pPr>
      <w:r w:rsidRPr="00C96D02">
        <w:rPr>
          <w:rFonts w:ascii="Arial" w:eastAsia="Tahoma" w:hAnsi="Arial" w:cs="Arial"/>
          <w:szCs w:val="24"/>
        </w:rPr>
        <w:t>Adeguata attrezzatura tecnica</w:t>
      </w:r>
      <w:r w:rsidR="00C96D02">
        <w:rPr>
          <w:rFonts w:ascii="Arial" w:eastAsia="Tahoma" w:hAnsi="Arial" w:cs="Arial"/>
          <w:szCs w:val="24"/>
        </w:rPr>
        <w:t>:</w:t>
      </w:r>
    </w:p>
    <w:p w14:paraId="640DD8E4" w14:textId="77777777" w:rsidR="00C96D02" w:rsidRPr="00C96D02" w:rsidRDefault="00C96D02" w:rsidP="00C96D02">
      <w:pPr>
        <w:pStyle w:val="Standard"/>
        <w:widowControl w:val="0"/>
        <w:tabs>
          <w:tab w:val="left" w:pos="-15780"/>
          <w:tab w:val="left" w:pos="-14788"/>
        </w:tabs>
        <w:spacing w:line="276" w:lineRule="auto"/>
        <w:ind w:left="1211"/>
        <w:jc w:val="both"/>
        <w:rPr>
          <w:rFonts w:ascii="Arial" w:eastAsia="Tahoma" w:hAnsi="Arial" w:cs="Arial"/>
          <w:szCs w:val="24"/>
        </w:rPr>
      </w:pPr>
    </w:p>
    <w:tbl>
      <w:tblPr>
        <w:tblStyle w:val="Grigliatabella"/>
        <w:tblW w:w="0" w:type="auto"/>
        <w:jc w:val="center"/>
        <w:tblLook w:val="04A0" w:firstRow="1" w:lastRow="0" w:firstColumn="1" w:lastColumn="0" w:noHBand="0" w:noVBand="1"/>
      </w:tblPr>
      <w:tblGrid>
        <w:gridCol w:w="3815"/>
        <w:gridCol w:w="4402"/>
      </w:tblGrid>
      <w:tr w:rsidR="00C96D02" w:rsidRPr="00E90A36" w14:paraId="6455071B" w14:textId="77777777" w:rsidTr="00AE1369">
        <w:trPr>
          <w:jc w:val="center"/>
        </w:trPr>
        <w:tc>
          <w:tcPr>
            <w:tcW w:w="3815" w:type="dxa"/>
          </w:tcPr>
          <w:p w14:paraId="1AC8DC5E"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TIPOLOGIA ATTREZZATURA</w:t>
            </w:r>
          </w:p>
        </w:tc>
        <w:tc>
          <w:tcPr>
            <w:tcW w:w="4402" w:type="dxa"/>
          </w:tcPr>
          <w:p w14:paraId="26BAB8EC"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TITOLO GIURIDICO DI GODIMENTO</w:t>
            </w:r>
          </w:p>
        </w:tc>
      </w:tr>
      <w:tr w:rsidR="00C96D02" w:rsidRPr="00E90A36" w14:paraId="057AFA90" w14:textId="77777777" w:rsidTr="00AE1369">
        <w:trPr>
          <w:jc w:val="center"/>
        </w:trPr>
        <w:tc>
          <w:tcPr>
            <w:tcW w:w="3815" w:type="dxa"/>
          </w:tcPr>
          <w:p w14:paraId="2CFE7AB1"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p>
        </w:tc>
        <w:tc>
          <w:tcPr>
            <w:tcW w:w="4402" w:type="dxa"/>
          </w:tcPr>
          <w:p w14:paraId="39B590A6"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p>
        </w:tc>
      </w:tr>
      <w:tr w:rsidR="00C96D02" w:rsidRPr="00E90A36" w14:paraId="7BFF2C25" w14:textId="77777777" w:rsidTr="00AE1369">
        <w:trPr>
          <w:jc w:val="center"/>
        </w:trPr>
        <w:tc>
          <w:tcPr>
            <w:tcW w:w="3815" w:type="dxa"/>
          </w:tcPr>
          <w:p w14:paraId="59EB1A03"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p>
        </w:tc>
        <w:tc>
          <w:tcPr>
            <w:tcW w:w="4402" w:type="dxa"/>
          </w:tcPr>
          <w:p w14:paraId="2B51CBAB"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p>
        </w:tc>
      </w:tr>
      <w:tr w:rsidR="00C96D02" w:rsidRPr="00E90A36" w14:paraId="6D74D59A" w14:textId="77777777" w:rsidTr="00AE1369">
        <w:trPr>
          <w:jc w:val="center"/>
        </w:trPr>
        <w:tc>
          <w:tcPr>
            <w:tcW w:w="3815" w:type="dxa"/>
          </w:tcPr>
          <w:p w14:paraId="074D7D28"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p>
        </w:tc>
        <w:tc>
          <w:tcPr>
            <w:tcW w:w="4402" w:type="dxa"/>
          </w:tcPr>
          <w:p w14:paraId="42C728CB"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p>
        </w:tc>
      </w:tr>
      <w:tr w:rsidR="00C96D02" w:rsidRPr="00E90A36" w14:paraId="159CD519" w14:textId="77777777" w:rsidTr="00AE1369">
        <w:trPr>
          <w:jc w:val="center"/>
        </w:trPr>
        <w:tc>
          <w:tcPr>
            <w:tcW w:w="3815" w:type="dxa"/>
          </w:tcPr>
          <w:p w14:paraId="36335754"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p>
        </w:tc>
        <w:tc>
          <w:tcPr>
            <w:tcW w:w="4402" w:type="dxa"/>
          </w:tcPr>
          <w:p w14:paraId="6AA9F805"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p>
        </w:tc>
      </w:tr>
      <w:tr w:rsidR="00C96D02" w:rsidRPr="00E90A36" w14:paraId="128023CB" w14:textId="77777777" w:rsidTr="00AE1369">
        <w:trPr>
          <w:jc w:val="center"/>
        </w:trPr>
        <w:tc>
          <w:tcPr>
            <w:tcW w:w="3815" w:type="dxa"/>
          </w:tcPr>
          <w:p w14:paraId="3CA7EE88"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p>
        </w:tc>
        <w:tc>
          <w:tcPr>
            <w:tcW w:w="4402" w:type="dxa"/>
          </w:tcPr>
          <w:p w14:paraId="1176B811"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p>
        </w:tc>
      </w:tr>
      <w:tr w:rsidR="00C96D02" w:rsidRPr="00E90A36" w14:paraId="2E17EAB6" w14:textId="77777777" w:rsidTr="00AE1369">
        <w:trPr>
          <w:jc w:val="center"/>
        </w:trPr>
        <w:tc>
          <w:tcPr>
            <w:tcW w:w="3815" w:type="dxa"/>
          </w:tcPr>
          <w:p w14:paraId="58E9DE63"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p>
        </w:tc>
        <w:tc>
          <w:tcPr>
            <w:tcW w:w="4402" w:type="dxa"/>
          </w:tcPr>
          <w:p w14:paraId="1F056C49" w14:textId="77777777" w:rsidR="00C96D02" w:rsidRPr="00E90A36" w:rsidRDefault="00C96D02" w:rsidP="00770844">
            <w:pPr>
              <w:pStyle w:val="Standard"/>
              <w:widowControl w:val="0"/>
              <w:tabs>
                <w:tab w:val="left" w:pos="-15780"/>
                <w:tab w:val="left" w:pos="-14788"/>
              </w:tabs>
              <w:spacing w:line="276" w:lineRule="auto"/>
              <w:jc w:val="both"/>
              <w:rPr>
                <w:rFonts w:ascii="Arial" w:eastAsia="Tahoma" w:hAnsi="Arial" w:cs="Arial"/>
                <w:szCs w:val="24"/>
              </w:rPr>
            </w:pPr>
          </w:p>
        </w:tc>
      </w:tr>
    </w:tbl>
    <w:p w14:paraId="3AF31712" w14:textId="77777777" w:rsidR="00C96D02" w:rsidRPr="00682516" w:rsidRDefault="00C96D02" w:rsidP="00C96D02">
      <w:pPr>
        <w:pStyle w:val="Standard"/>
        <w:widowControl w:val="0"/>
        <w:tabs>
          <w:tab w:val="left" w:pos="-15780"/>
          <w:tab w:val="left" w:pos="-14788"/>
        </w:tabs>
        <w:spacing w:line="276" w:lineRule="auto"/>
        <w:jc w:val="both"/>
        <w:rPr>
          <w:rFonts w:ascii="Arial" w:eastAsia="Tahoma" w:hAnsi="Arial" w:cs="Arial"/>
          <w:szCs w:val="24"/>
          <w:highlight w:val="yellow"/>
        </w:rPr>
      </w:pPr>
    </w:p>
    <w:p w14:paraId="060B70E0" w14:textId="77777777" w:rsidR="001723FD" w:rsidRPr="00682516" w:rsidRDefault="001723FD" w:rsidP="001723FD">
      <w:pPr>
        <w:pStyle w:val="Standard"/>
        <w:widowControl w:val="0"/>
        <w:tabs>
          <w:tab w:val="left" w:pos="-15780"/>
          <w:tab w:val="left" w:pos="-14788"/>
        </w:tabs>
        <w:spacing w:line="276" w:lineRule="auto"/>
        <w:ind w:left="1211"/>
        <w:jc w:val="both"/>
        <w:rPr>
          <w:rFonts w:ascii="Arial" w:eastAsia="Tahoma" w:hAnsi="Arial" w:cs="Arial"/>
          <w:szCs w:val="24"/>
          <w:highlight w:val="yellow"/>
        </w:rPr>
      </w:pPr>
    </w:p>
    <w:p w14:paraId="55182A11" w14:textId="3A0F25B0" w:rsidR="001723FD" w:rsidRPr="00C96D02" w:rsidRDefault="001723FD" w:rsidP="001723FD">
      <w:pPr>
        <w:pStyle w:val="Standard"/>
        <w:widowControl w:val="0"/>
        <w:tabs>
          <w:tab w:val="left" w:pos="-15780"/>
          <w:tab w:val="left" w:pos="-14788"/>
        </w:tabs>
        <w:spacing w:line="276" w:lineRule="auto"/>
        <w:ind w:left="851"/>
        <w:jc w:val="both"/>
        <w:rPr>
          <w:rFonts w:ascii="Arial" w:eastAsia="Tahoma" w:hAnsi="Arial" w:cs="Arial"/>
          <w:bCs/>
          <w:i/>
          <w:iCs/>
          <w:szCs w:val="24"/>
        </w:rPr>
      </w:pPr>
      <w:r w:rsidRPr="00C96D02">
        <w:rPr>
          <w:rFonts w:ascii="Arial" w:eastAsia="Tahoma" w:hAnsi="Arial" w:cs="Arial"/>
          <w:bCs/>
          <w:i/>
          <w:iCs/>
          <w:szCs w:val="24"/>
        </w:rPr>
        <w:t>ovvero</w:t>
      </w:r>
    </w:p>
    <w:p w14:paraId="6936493C" w14:textId="77777777" w:rsidR="001723FD" w:rsidRPr="00C96D02" w:rsidRDefault="001723FD" w:rsidP="001723FD">
      <w:pPr>
        <w:pStyle w:val="Standard"/>
        <w:widowControl w:val="0"/>
        <w:tabs>
          <w:tab w:val="left" w:pos="-15780"/>
          <w:tab w:val="left" w:pos="-14788"/>
        </w:tabs>
        <w:spacing w:line="276" w:lineRule="auto"/>
        <w:ind w:left="851"/>
        <w:jc w:val="both"/>
        <w:rPr>
          <w:rFonts w:ascii="Arial" w:eastAsia="Tahoma" w:hAnsi="Arial" w:cs="Arial"/>
          <w:bCs/>
          <w:szCs w:val="24"/>
        </w:rPr>
      </w:pPr>
    </w:p>
    <w:p w14:paraId="59B300A4" w14:textId="7E38C32C" w:rsidR="008A06BE" w:rsidRPr="00C96D02" w:rsidRDefault="008A06BE" w:rsidP="00302FFD">
      <w:pPr>
        <w:pStyle w:val="Standard"/>
        <w:widowControl w:val="0"/>
        <w:numPr>
          <w:ilvl w:val="0"/>
          <w:numId w:val="7"/>
        </w:numPr>
        <w:tabs>
          <w:tab w:val="left" w:pos="-15780"/>
          <w:tab w:val="left" w:pos="-14788"/>
        </w:tabs>
        <w:spacing w:line="276" w:lineRule="auto"/>
        <w:ind w:left="851" w:hanging="284"/>
        <w:jc w:val="both"/>
        <w:rPr>
          <w:rFonts w:ascii="Arial" w:eastAsia="Tahoma" w:hAnsi="Arial" w:cs="Arial"/>
          <w:bCs/>
          <w:szCs w:val="24"/>
        </w:rPr>
      </w:pPr>
      <w:r w:rsidRPr="00C96D02">
        <w:rPr>
          <w:rFonts w:ascii="Arial" w:eastAsia="Tahoma" w:hAnsi="Arial" w:cs="Arial"/>
          <w:bCs/>
          <w:szCs w:val="24"/>
        </w:rPr>
        <w:t xml:space="preserve">Essere in possesso di </w:t>
      </w:r>
      <w:r w:rsidRPr="00C96D02">
        <w:rPr>
          <w:rFonts w:ascii="Arial" w:eastAsia="Tahoma" w:hAnsi="Arial" w:cs="Arial"/>
          <w:b/>
          <w:bCs/>
          <w:szCs w:val="24"/>
        </w:rPr>
        <w:t>attestazione</w:t>
      </w:r>
      <w:r w:rsidRPr="00C96D02">
        <w:rPr>
          <w:rFonts w:ascii="Arial" w:eastAsia="Tahoma" w:hAnsi="Arial" w:cs="Arial"/>
          <w:bCs/>
          <w:szCs w:val="24"/>
        </w:rPr>
        <w:t>, rilasciata da società organismo di attestazione (</w:t>
      </w:r>
      <w:r w:rsidRPr="00C96D02">
        <w:rPr>
          <w:rFonts w:ascii="Arial" w:eastAsia="Tahoma" w:hAnsi="Arial" w:cs="Arial"/>
          <w:b/>
          <w:bCs/>
          <w:szCs w:val="24"/>
        </w:rPr>
        <w:t>SOA</w:t>
      </w:r>
      <w:r w:rsidRPr="00C96D02">
        <w:rPr>
          <w:rFonts w:ascii="Arial" w:eastAsia="Tahoma" w:hAnsi="Arial" w:cs="Arial"/>
          <w:bCs/>
          <w:szCs w:val="24"/>
        </w:rPr>
        <w:t xml:space="preserve">) regolarmente autorizzata, in corso di validità, che documenti, ai sensi </w:t>
      </w:r>
      <w:r w:rsidR="001F33F4" w:rsidRPr="00C96D02">
        <w:rPr>
          <w:rFonts w:ascii="Arial" w:eastAsia="Tahoma" w:hAnsi="Arial" w:cs="Arial"/>
          <w:bCs/>
          <w:szCs w:val="24"/>
        </w:rPr>
        <w:t>dell’art.</w:t>
      </w:r>
      <w:r w:rsidRPr="00C96D02">
        <w:rPr>
          <w:rFonts w:ascii="Arial" w:eastAsia="Tahoma" w:hAnsi="Arial" w:cs="Arial"/>
          <w:bCs/>
          <w:szCs w:val="24"/>
        </w:rPr>
        <w:t xml:space="preserve"> 100, comma 4, del D. Lgs. 36/2023, la qualificazione nella categoria </w:t>
      </w:r>
      <w:r w:rsidR="0048748A" w:rsidRPr="00C96D02">
        <w:rPr>
          <w:rFonts w:ascii="Arial" w:eastAsia="Tahoma" w:hAnsi="Arial" w:cs="Arial"/>
          <w:b/>
          <w:bCs/>
          <w:noProof/>
          <w:szCs w:val="24"/>
        </w:rPr>
        <w:t>OS 30 – Impianti interni elettrici, telefonici, radiotelefonici e televisivi</w:t>
      </w:r>
      <w:r w:rsidRPr="00C96D02">
        <w:rPr>
          <w:rFonts w:ascii="Arial" w:eastAsia="Tahoma" w:hAnsi="Arial" w:cs="Arial"/>
          <w:bCs/>
          <w:szCs w:val="24"/>
        </w:rPr>
        <w:t>, con classifica adeguata ai lavori da assumere</w:t>
      </w:r>
      <w:r w:rsidR="0048748A" w:rsidRPr="00C96D02">
        <w:rPr>
          <w:rFonts w:ascii="Arial" w:eastAsia="Tahoma" w:hAnsi="Arial" w:cs="Arial"/>
          <w:bCs/>
          <w:szCs w:val="24"/>
        </w:rPr>
        <w:t>,</w:t>
      </w:r>
      <w:r w:rsidRPr="00C96D02">
        <w:rPr>
          <w:rFonts w:ascii="Arial" w:eastAsia="Tahoma" w:hAnsi="Arial" w:cs="Arial"/>
          <w:bCs/>
          <w:szCs w:val="24"/>
        </w:rPr>
        <w:t xml:space="preserve"> </w:t>
      </w:r>
      <w:r w:rsidR="0048748A" w:rsidRPr="00C96D02">
        <w:rPr>
          <w:rFonts w:ascii="Arial" w:eastAsia="Tahoma" w:hAnsi="Arial" w:cs="Arial"/>
          <w:bCs/>
          <w:szCs w:val="24"/>
        </w:rPr>
        <w:t xml:space="preserve">ovvero </w:t>
      </w:r>
      <w:r w:rsidR="00682516" w:rsidRPr="00C96D02">
        <w:rPr>
          <w:rFonts w:ascii="Arial" w:eastAsia="Tahoma" w:hAnsi="Arial" w:cs="Arial"/>
          <w:bCs/>
          <w:szCs w:val="24"/>
        </w:rPr>
        <w:t xml:space="preserve">nella categoria </w:t>
      </w:r>
      <w:r w:rsidR="00682516" w:rsidRPr="00C96D02">
        <w:rPr>
          <w:rFonts w:ascii="Arial" w:eastAsia="Tahoma" w:hAnsi="Arial" w:cs="Arial"/>
          <w:b/>
          <w:szCs w:val="24"/>
        </w:rPr>
        <w:t xml:space="preserve">OG 11 – Impianti tecnologici, </w:t>
      </w:r>
      <w:r w:rsidR="00682516" w:rsidRPr="00C96D02">
        <w:rPr>
          <w:rFonts w:ascii="Arial" w:eastAsia="Tahoma" w:hAnsi="Arial" w:cs="Arial"/>
          <w:bCs/>
          <w:szCs w:val="24"/>
        </w:rPr>
        <w:t>con classifica adeguata ai lavori da assumere, secondo quanto previsto dall’art. 18, comma 21, dell’Allegato II.12 al D. Lgs. 36/2023</w:t>
      </w:r>
      <w:r w:rsidRPr="00C96D02">
        <w:rPr>
          <w:rFonts w:ascii="Arial" w:eastAsia="Tahoma" w:hAnsi="Arial" w:cs="Arial"/>
          <w:bCs/>
          <w:szCs w:val="24"/>
        </w:rPr>
        <w:t>:</w:t>
      </w:r>
    </w:p>
    <w:p w14:paraId="432C8612" w14:textId="77777777" w:rsidR="008A06BE" w:rsidRPr="00C96D02" w:rsidRDefault="008A06BE" w:rsidP="00302FFD">
      <w:pPr>
        <w:pStyle w:val="Standard"/>
        <w:widowControl w:val="0"/>
        <w:tabs>
          <w:tab w:val="left" w:pos="-15780"/>
          <w:tab w:val="left" w:pos="-14788"/>
        </w:tabs>
        <w:spacing w:line="276" w:lineRule="auto"/>
        <w:ind w:left="851"/>
        <w:jc w:val="both"/>
        <w:rPr>
          <w:rFonts w:ascii="Arial" w:eastAsia="Tahoma" w:hAnsi="Arial" w:cs="Arial"/>
          <w:szCs w:val="24"/>
        </w:rPr>
      </w:pPr>
      <w:r w:rsidRPr="00C96D02">
        <w:rPr>
          <w:rFonts w:ascii="Arial" w:hAnsi="Arial" w:cs="Arial"/>
          <w:b/>
          <w:bCs/>
          <w:sz w:val="28"/>
          <w:szCs w:val="28"/>
        </w:rPr>
        <w:sym w:font="Symbol" w:char="F0F0"/>
      </w:r>
      <w:r w:rsidRPr="00C96D02">
        <w:rPr>
          <w:rFonts w:ascii="Arial" w:eastAsia="Tahoma" w:hAnsi="Arial" w:cs="Arial"/>
          <w:b/>
          <w:bCs/>
          <w:sz w:val="28"/>
          <w:szCs w:val="28"/>
        </w:rPr>
        <w:t xml:space="preserve">   SI        </w:t>
      </w:r>
      <w:r w:rsidRPr="00C96D02">
        <w:rPr>
          <w:rFonts w:ascii="Arial" w:hAnsi="Arial" w:cs="Arial"/>
          <w:b/>
          <w:bCs/>
          <w:sz w:val="28"/>
          <w:szCs w:val="28"/>
        </w:rPr>
        <w:sym w:font="Symbol" w:char="F0F0"/>
      </w:r>
      <w:r w:rsidRPr="00C96D02">
        <w:rPr>
          <w:rFonts w:ascii="Arial" w:eastAsia="Tahoma" w:hAnsi="Arial" w:cs="Arial"/>
          <w:b/>
          <w:bCs/>
          <w:sz w:val="28"/>
          <w:szCs w:val="28"/>
        </w:rPr>
        <w:t xml:space="preserve">   NO     Classifica ________</w:t>
      </w:r>
    </w:p>
    <w:p w14:paraId="1E2028FF" w14:textId="77777777" w:rsidR="008A06BE" w:rsidRPr="00C96D02" w:rsidRDefault="008A06BE" w:rsidP="00302FFD">
      <w:pPr>
        <w:pStyle w:val="Standard"/>
        <w:widowControl w:val="0"/>
        <w:tabs>
          <w:tab w:val="left" w:pos="-15780"/>
          <w:tab w:val="left" w:pos="-14788"/>
        </w:tabs>
        <w:spacing w:line="276" w:lineRule="auto"/>
        <w:ind w:left="851" w:hanging="284"/>
        <w:jc w:val="both"/>
        <w:rPr>
          <w:rFonts w:ascii="Arial" w:eastAsia="Tahoma" w:hAnsi="Arial" w:cs="Arial"/>
          <w:szCs w:val="24"/>
        </w:rPr>
      </w:pPr>
    </w:p>
    <w:p w14:paraId="52D18AEA" w14:textId="77777777" w:rsidR="008A06BE" w:rsidRPr="00C96D02" w:rsidRDefault="008A06BE" w:rsidP="00302FFD">
      <w:pPr>
        <w:pStyle w:val="Standard"/>
        <w:widowControl w:val="0"/>
        <w:tabs>
          <w:tab w:val="left" w:pos="-15780"/>
          <w:tab w:val="left" w:pos="-14788"/>
        </w:tabs>
        <w:spacing w:line="276" w:lineRule="auto"/>
        <w:ind w:left="851"/>
        <w:jc w:val="both"/>
        <w:rPr>
          <w:rFonts w:ascii="Arial" w:eastAsia="Tahoma" w:hAnsi="Arial" w:cs="Arial"/>
          <w:szCs w:val="24"/>
        </w:rPr>
      </w:pPr>
      <w:r w:rsidRPr="00C96D02">
        <w:rPr>
          <w:rFonts w:ascii="Arial" w:eastAsia="Tahoma" w:hAnsi="Arial" w:cs="Arial"/>
          <w:szCs w:val="24"/>
        </w:rPr>
        <w:lastRenderedPageBreak/>
        <w:t>Indicare gli estremi dell’attestazione SOA, la società che ha rilasciato l’attestazione, le categorie possedute e le relative classifiche di importo: _________________________ ___________________________________________________________________________________________________________________________________________;</w:t>
      </w:r>
    </w:p>
    <w:p w14:paraId="4BCB0966" w14:textId="77777777" w:rsidR="008A06BE" w:rsidRPr="00682516" w:rsidRDefault="008A06BE" w:rsidP="00302FFD">
      <w:pPr>
        <w:pStyle w:val="Standard"/>
        <w:widowControl w:val="0"/>
        <w:tabs>
          <w:tab w:val="left" w:pos="-15780"/>
          <w:tab w:val="left" w:pos="-14788"/>
        </w:tabs>
        <w:spacing w:line="276" w:lineRule="auto"/>
        <w:ind w:left="851" w:hanging="284"/>
        <w:jc w:val="both"/>
        <w:rPr>
          <w:rFonts w:ascii="Arial" w:eastAsia="Tahoma" w:hAnsi="Arial" w:cs="Arial"/>
          <w:szCs w:val="24"/>
          <w:highlight w:val="yellow"/>
        </w:rPr>
      </w:pPr>
    </w:p>
    <w:p w14:paraId="47347874" w14:textId="77777777" w:rsidR="008A06BE" w:rsidRPr="00C96D02" w:rsidRDefault="008A06BE" w:rsidP="00302FFD">
      <w:pPr>
        <w:pStyle w:val="Standard"/>
        <w:widowControl w:val="0"/>
        <w:tabs>
          <w:tab w:val="left" w:pos="-15780"/>
          <w:tab w:val="left" w:pos="-14788"/>
        </w:tabs>
        <w:spacing w:line="276" w:lineRule="auto"/>
        <w:ind w:left="851" w:hanging="284"/>
        <w:jc w:val="both"/>
        <w:rPr>
          <w:rFonts w:ascii="Arial" w:eastAsia="Tahoma" w:hAnsi="Arial" w:cs="Arial"/>
          <w:szCs w:val="24"/>
        </w:rPr>
      </w:pPr>
      <w:r w:rsidRPr="00C96D02">
        <w:rPr>
          <w:rFonts w:ascii="Arial" w:eastAsia="Tahoma" w:hAnsi="Arial" w:cs="Arial"/>
          <w:b/>
          <w:szCs w:val="24"/>
        </w:rPr>
        <w:t>Ovvero, in alternativa</w:t>
      </w:r>
      <w:r w:rsidRPr="00C96D02">
        <w:rPr>
          <w:rFonts w:ascii="Arial" w:eastAsia="Tahoma" w:hAnsi="Arial" w:cs="Arial"/>
          <w:szCs w:val="24"/>
        </w:rPr>
        <w:t xml:space="preserve">: </w:t>
      </w:r>
    </w:p>
    <w:p w14:paraId="1C0432A2" w14:textId="77777777" w:rsidR="00C64E42" w:rsidRPr="00C96D02" w:rsidRDefault="00C64E42" w:rsidP="00302FFD">
      <w:pPr>
        <w:pStyle w:val="Standard"/>
        <w:widowControl w:val="0"/>
        <w:tabs>
          <w:tab w:val="left" w:pos="-15780"/>
          <w:tab w:val="left" w:pos="-14788"/>
        </w:tabs>
        <w:spacing w:line="276" w:lineRule="auto"/>
        <w:ind w:left="851" w:hanging="284"/>
        <w:jc w:val="both"/>
        <w:rPr>
          <w:rFonts w:ascii="Arial" w:eastAsia="Tahoma" w:hAnsi="Arial" w:cs="Arial"/>
          <w:szCs w:val="24"/>
        </w:rPr>
      </w:pPr>
    </w:p>
    <w:p w14:paraId="42FDD148" w14:textId="2BE841D6" w:rsidR="008A06BE" w:rsidRPr="00C96D02" w:rsidRDefault="008A06BE" w:rsidP="00302FFD">
      <w:pPr>
        <w:pStyle w:val="Standard"/>
        <w:widowControl w:val="0"/>
        <w:numPr>
          <w:ilvl w:val="0"/>
          <w:numId w:val="7"/>
        </w:numPr>
        <w:tabs>
          <w:tab w:val="left" w:pos="-15780"/>
          <w:tab w:val="left" w:pos="-14788"/>
        </w:tabs>
        <w:spacing w:line="276" w:lineRule="auto"/>
        <w:ind w:left="851" w:hanging="284"/>
        <w:jc w:val="both"/>
        <w:rPr>
          <w:rFonts w:ascii="Arial" w:eastAsia="Microsoft YaHei UI" w:hAnsi="Arial" w:cs="Arial"/>
          <w:szCs w:val="24"/>
        </w:rPr>
      </w:pPr>
      <w:r w:rsidRPr="00C96D02">
        <w:rPr>
          <w:rFonts w:ascii="Arial" w:eastAsia="Tahoma" w:hAnsi="Arial" w:cs="Arial"/>
          <w:b/>
          <w:bCs/>
          <w:szCs w:val="24"/>
        </w:rPr>
        <w:t>Di subappaltare per intero</w:t>
      </w:r>
      <w:r w:rsidRPr="00C96D02">
        <w:rPr>
          <w:rFonts w:ascii="Arial" w:eastAsia="Tahoma" w:hAnsi="Arial" w:cs="Arial"/>
          <w:szCs w:val="24"/>
        </w:rPr>
        <w:t xml:space="preserve"> le lavorazioni rientranti nella categoria scorporabile </w:t>
      </w:r>
      <w:r w:rsidR="00C64E42" w:rsidRPr="00C96D02">
        <w:rPr>
          <w:rFonts w:ascii="Arial" w:eastAsia="Tahoma" w:hAnsi="Arial" w:cs="Arial"/>
          <w:b/>
          <w:bCs/>
          <w:szCs w:val="24"/>
        </w:rPr>
        <w:t xml:space="preserve">OS 30 </w:t>
      </w:r>
      <w:r w:rsidR="00C64E42" w:rsidRPr="00C96D02">
        <w:rPr>
          <w:rFonts w:ascii="Arial" w:eastAsia="Tahoma" w:hAnsi="Arial" w:cs="Arial"/>
          <w:b/>
          <w:bCs/>
          <w:noProof/>
          <w:szCs w:val="24"/>
        </w:rPr>
        <w:t>–</w:t>
      </w:r>
      <w:r w:rsidRPr="00C96D02">
        <w:rPr>
          <w:rFonts w:ascii="Arial" w:eastAsia="Tahoma" w:hAnsi="Arial" w:cs="Arial"/>
          <w:b/>
          <w:bCs/>
          <w:szCs w:val="24"/>
        </w:rPr>
        <w:t xml:space="preserve"> </w:t>
      </w:r>
      <w:r w:rsidR="00C64E42" w:rsidRPr="00C96D02">
        <w:rPr>
          <w:rFonts w:ascii="Arial" w:eastAsia="Tahoma" w:hAnsi="Arial" w:cs="Arial"/>
          <w:b/>
          <w:bCs/>
          <w:szCs w:val="24"/>
        </w:rPr>
        <w:t xml:space="preserve">Impianti interni elettrici, telefonici, radiotelefonici e televisivi </w:t>
      </w:r>
      <w:r w:rsidRPr="00C96D02">
        <w:rPr>
          <w:rFonts w:ascii="Arial" w:eastAsia="Tahoma" w:hAnsi="Arial" w:cs="Arial"/>
          <w:szCs w:val="24"/>
        </w:rPr>
        <w:t xml:space="preserve">ad impresa in possesso della necessaria qualificazione. Si ricorda che per poter ricorrere al subappalto necessario, il concorrente dev’essere in possesso di attestazione SOA nella </w:t>
      </w:r>
      <w:r w:rsidRPr="00C96D02">
        <w:rPr>
          <w:rFonts w:ascii="Arial" w:eastAsia="Tahoma" w:hAnsi="Arial" w:cs="Arial"/>
          <w:szCs w:val="24"/>
          <w:u w:val="single"/>
        </w:rPr>
        <w:t>categoria prevalente</w:t>
      </w:r>
      <w:r w:rsidRPr="00C96D02">
        <w:rPr>
          <w:rFonts w:ascii="Arial" w:eastAsia="Tahoma" w:hAnsi="Arial" w:cs="Arial"/>
          <w:szCs w:val="24"/>
        </w:rPr>
        <w:t xml:space="preserve"> e per </w:t>
      </w:r>
      <w:r w:rsidRPr="00C96D02">
        <w:rPr>
          <w:rFonts w:ascii="Arial" w:eastAsia="Tahoma" w:hAnsi="Arial" w:cs="Arial"/>
          <w:szCs w:val="24"/>
          <w:u w:val="single"/>
        </w:rPr>
        <w:t>importo adeguato</w:t>
      </w:r>
      <w:r w:rsidR="001723FD" w:rsidRPr="00C96D02">
        <w:rPr>
          <w:rFonts w:ascii="Arial" w:eastAsia="Tahoma" w:hAnsi="Arial" w:cs="Arial"/>
          <w:szCs w:val="24"/>
          <w:u w:val="single"/>
        </w:rPr>
        <w:t xml:space="preserve"> (OG 3 Classifica I^)</w:t>
      </w:r>
      <w:r w:rsidRPr="00C96D02">
        <w:rPr>
          <w:rFonts w:ascii="Arial" w:eastAsia="Tahoma" w:hAnsi="Arial" w:cs="Arial"/>
          <w:szCs w:val="24"/>
        </w:rPr>
        <w:t>;</w:t>
      </w:r>
    </w:p>
    <w:p w14:paraId="1E529A83" w14:textId="77777777" w:rsidR="008A06BE" w:rsidRPr="00C96D02" w:rsidRDefault="008A06BE" w:rsidP="00302FFD">
      <w:pPr>
        <w:pStyle w:val="Standard"/>
        <w:widowControl w:val="0"/>
        <w:tabs>
          <w:tab w:val="left" w:pos="-15780"/>
          <w:tab w:val="left" w:pos="-14788"/>
        </w:tabs>
        <w:spacing w:line="276" w:lineRule="auto"/>
        <w:ind w:left="851" w:hanging="284"/>
        <w:jc w:val="both"/>
        <w:rPr>
          <w:rFonts w:ascii="Arial" w:eastAsia="Microsoft YaHei UI" w:hAnsi="Arial" w:cs="Arial"/>
          <w:szCs w:val="24"/>
        </w:rPr>
      </w:pPr>
    </w:p>
    <w:p w14:paraId="61FE67E2" w14:textId="08326EA9" w:rsidR="008A06BE" w:rsidRPr="00C96D02" w:rsidRDefault="008A06BE" w:rsidP="00302FFD">
      <w:pPr>
        <w:pStyle w:val="Standard"/>
        <w:widowControl w:val="0"/>
        <w:tabs>
          <w:tab w:val="left" w:pos="-15780"/>
          <w:tab w:val="left" w:pos="-14788"/>
        </w:tabs>
        <w:spacing w:line="276" w:lineRule="auto"/>
        <w:ind w:left="851" w:hanging="284"/>
        <w:jc w:val="both"/>
        <w:rPr>
          <w:rFonts w:ascii="Arial" w:eastAsia="Tahoma" w:hAnsi="Arial" w:cs="Arial"/>
          <w:b/>
          <w:bCs/>
          <w:szCs w:val="24"/>
        </w:rPr>
      </w:pPr>
      <w:r w:rsidRPr="00C96D02">
        <w:rPr>
          <w:rFonts w:ascii="Arial" w:eastAsia="Tahoma" w:hAnsi="Arial" w:cs="Arial"/>
          <w:b/>
          <w:bCs/>
          <w:szCs w:val="24"/>
        </w:rPr>
        <w:t>Ovvero, in alternativa:</w:t>
      </w:r>
    </w:p>
    <w:p w14:paraId="77E43033" w14:textId="77777777" w:rsidR="008A06BE" w:rsidRPr="00C96D02" w:rsidRDefault="008A06BE" w:rsidP="00302FFD">
      <w:pPr>
        <w:pStyle w:val="Standard"/>
        <w:widowControl w:val="0"/>
        <w:numPr>
          <w:ilvl w:val="0"/>
          <w:numId w:val="7"/>
        </w:numPr>
        <w:tabs>
          <w:tab w:val="left" w:pos="-15780"/>
          <w:tab w:val="left" w:pos="-14788"/>
        </w:tabs>
        <w:spacing w:line="276" w:lineRule="auto"/>
        <w:ind w:left="851" w:hanging="284"/>
        <w:jc w:val="both"/>
        <w:rPr>
          <w:rFonts w:ascii="Arial" w:eastAsia="Tahoma" w:hAnsi="Arial" w:cs="Arial"/>
          <w:szCs w:val="24"/>
        </w:rPr>
      </w:pPr>
      <w:r w:rsidRPr="00C96D02">
        <w:rPr>
          <w:rFonts w:ascii="Arial" w:eastAsia="Tahoma" w:hAnsi="Arial" w:cs="Arial"/>
          <w:szCs w:val="24"/>
        </w:rPr>
        <w:t>Di partecipare in</w:t>
      </w:r>
      <w:r w:rsidRPr="00C96D02">
        <w:rPr>
          <w:rFonts w:ascii="Arial" w:eastAsia="Tahoma" w:hAnsi="Arial" w:cs="Arial"/>
          <w:b/>
          <w:bCs/>
          <w:szCs w:val="24"/>
        </w:rPr>
        <w:t xml:space="preserve"> RTI;</w:t>
      </w:r>
    </w:p>
    <w:p w14:paraId="5833F450" w14:textId="77777777" w:rsidR="006557C9" w:rsidRPr="00C96D02" w:rsidRDefault="006557C9" w:rsidP="006557C9">
      <w:pPr>
        <w:pStyle w:val="Standard"/>
        <w:widowControl w:val="0"/>
        <w:tabs>
          <w:tab w:val="left" w:pos="-15780"/>
          <w:tab w:val="left" w:pos="-14788"/>
        </w:tabs>
        <w:spacing w:line="276" w:lineRule="auto"/>
        <w:ind w:left="851"/>
        <w:jc w:val="both"/>
        <w:rPr>
          <w:rFonts w:ascii="Arial" w:eastAsia="Tahoma" w:hAnsi="Arial" w:cs="Arial"/>
          <w:szCs w:val="24"/>
        </w:rPr>
      </w:pPr>
    </w:p>
    <w:p w14:paraId="081A1256" w14:textId="0646ADAC" w:rsidR="008A06BE" w:rsidRPr="00C96D02" w:rsidRDefault="008A06BE" w:rsidP="00302FFD">
      <w:pPr>
        <w:pStyle w:val="Standard"/>
        <w:widowControl w:val="0"/>
        <w:tabs>
          <w:tab w:val="left" w:pos="-15780"/>
          <w:tab w:val="left" w:pos="-14788"/>
        </w:tabs>
        <w:spacing w:line="276" w:lineRule="auto"/>
        <w:ind w:left="851" w:hanging="284"/>
        <w:jc w:val="both"/>
        <w:rPr>
          <w:rFonts w:ascii="Arial" w:eastAsia="Tahoma" w:hAnsi="Arial" w:cs="Arial"/>
          <w:b/>
          <w:bCs/>
          <w:szCs w:val="24"/>
        </w:rPr>
      </w:pPr>
      <w:r w:rsidRPr="00C96D02">
        <w:rPr>
          <w:rFonts w:ascii="Arial" w:eastAsia="Tahoma" w:hAnsi="Arial" w:cs="Arial"/>
          <w:b/>
          <w:bCs/>
          <w:szCs w:val="24"/>
        </w:rPr>
        <w:t>Ovvero, in alternativa:</w:t>
      </w:r>
    </w:p>
    <w:p w14:paraId="6B3E1FD1" w14:textId="77777777" w:rsidR="008A06BE" w:rsidRPr="00C96D02" w:rsidRDefault="008A06BE" w:rsidP="00302FFD">
      <w:pPr>
        <w:pStyle w:val="Standard"/>
        <w:widowControl w:val="0"/>
        <w:numPr>
          <w:ilvl w:val="0"/>
          <w:numId w:val="7"/>
        </w:numPr>
        <w:tabs>
          <w:tab w:val="left" w:pos="-15780"/>
          <w:tab w:val="left" w:pos="-14788"/>
        </w:tabs>
        <w:spacing w:line="276" w:lineRule="auto"/>
        <w:ind w:left="851" w:hanging="284"/>
        <w:jc w:val="both"/>
        <w:rPr>
          <w:rFonts w:ascii="Arial" w:eastAsia="Tahoma" w:hAnsi="Arial" w:cs="Arial"/>
          <w:szCs w:val="24"/>
        </w:rPr>
      </w:pPr>
      <w:r w:rsidRPr="00C96D02">
        <w:rPr>
          <w:rFonts w:ascii="Arial" w:eastAsia="Tahoma" w:hAnsi="Arial" w:cs="Arial"/>
          <w:szCs w:val="24"/>
        </w:rPr>
        <w:t>Di ricorrere all’avvalimento</w:t>
      </w:r>
      <w:r w:rsidRPr="00C96D02">
        <w:rPr>
          <w:rFonts w:ascii="Arial" w:eastAsia="Tahoma" w:hAnsi="Arial" w:cs="Arial"/>
          <w:b/>
          <w:bCs/>
          <w:szCs w:val="24"/>
        </w:rPr>
        <w:t>;</w:t>
      </w:r>
    </w:p>
    <w:p w14:paraId="3DBF1ECE" w14:textId="77777777" w:rsidR="008A06BE" w:rsidRPr="00C243C4" w:rsidRDefault="008A06BE" w:rsidP="00302FFD">
      <w:pPr>
        <w:pStyle w:val="Standard"/>
        <w:widowControl w:val="0"/>
        <w:tabs>
          <w:tab w:val="left" w:pos="-15780"/>
          <w:tab w:val="left" w:pos="-14788"/>
        </w:tabs>
        <w:spacing w:line="276" w:lineRule="auto"/>
        <w:ind w:left="1429"/>
        <w:jc w:val="both"/>
        <w:rPr>
          <w:rFonts w:ascii="Arial" w:eastAsia="Tahoma" w:hAnsi="Arial" w:cs="Arial"/>
          <w:bCs/>
          <w:szCs w:val="24"/>
        </w:rPr>
      </w:pPr>
    </w:p>
    <w:p w14:paraId="680D9C80" w14:textId="77777777" w:rsidR="008A06BE" w:rsidRPr="002706FD" w:rsidRDefault="008A06BE" w:rsidP="00302FFD">
      <w:pPr>
        <w:pStyle w:val="Standard"/>
        <w:widowControl w:val="0"/>
        <w:spacing w:line="276" w:lineRule="auto"/>
        <w:ind w:left="426" w:hanging="426"/>
        <w:jc w:val="both"/>
        <w:rPr>
          <w:rFonts w:ascii="Arial" w:eastAsia="Tahoma" w:hAnsi="Arial" w:cs="Arial"/>
          <w:szCs w:val="24"/>
        </w:rPr>
      </w:pPr>
      <w:r>
        <w:rPr>
          <w:rFonts w:ascii="Arial" w:eastAsia="Tahoma" w:hAnsi="Arial" w:cs="Arial"/>
          <w:b/>
          <w:szCs w:val="24"/>
        </w:rPr>
        <w:t>6</w:t>
      </w:r>
      <w:r w:rsidRPr="002706FD">
        <w:rPr>
          <w:rFonts w:ascii="Arial" w:eastAsia="Tahoma" w:hAnsi="Arial" w:cs="Arial"/>
          <w:b/>
          <w:szCs w:val="24"/>
        </w:rPr>
        <w:t>)</w:t>
      </w:r>
      <w:r w:rsidRPr="002706FD">
        <w:rPr>
          <w:rFonts w:ascii="Arial" w:eastAsia="Tahoma" w:hAnsi="Arial" w:cs="Arial"/>
          <w:szCs w:val="24"/>
        </w:rPr>
        <w:t xml:space="preserve"> dichiara i dati identificativi (nome, cognome, data e luogo di nascita, codice fiscale, Comune di residenza etc.) dei soggetti di </w:t>
      </w:r>
      <w:r w:rsidRPr="001876BB">
        <w:rPr>
          <w:rFonts w:ascii="Arial" w:eastAsia="Tahoma" w:hAnsi="Arial" w:cs="Arial"/>
          <w:szCs w:val="24"/>
        </w:rPr>
        <w:t>cui all’art. 94, comma 3, del nuovo</w:t>
      </w:r>
      <w:r>
        <w:rPr>
          <w:rFonts w:ascii="Arial" w:eastAsia="Tahoma" w:hAnsi="Arial" w:cs="Arial"/>
          <w:szCs w:val="24"/>
        </w:rPr>
        <w:t xml:space="preserve"> </w:t>
      </w:r>
      <w:r w:rsidRPr="002706FD">
        <w:rPr>
          <w:rFonts w:ascii="Arial" w:eastAsia="Tahoma" w:hAnsi="Arial" w:cs="Arial"/>
          <w:szCs w:val="24"/>
        </w:rPr>
        <w:t>Codice, ovvero indica la banca dati ufficiale o il pubblico registro da cui i medesimi possono essere ricavati in modo aggiornato alla data di presentazione dell’offerta:</w:t>
      </w:r>
    </w:p>
    <w:tbl>
      <w:tblPr>
        <w:tblStyle w:val="Grigliatabella"/>
        <w:tblW w:w="0" w:type="auto"/>
        <w:tblInd w:w="426" w:type="dxa"/>
        <w:tblLook w:val="04A0" w:firstRow="1" w:lastRow="0" w:firstColumn="1" w:lastColumn="0" w:noHBand="0" w:noVBand="1"/>
      </w:tblPr>
      <w:tblGrid>
        <w:gridCol w:w="1551"/>
        <w:gridCol w:w="1671"/>
        <w:gridCol w:w="1617"/>
        <w:gridCol w:w="1617"/>
        <w:gridCol w:w="1612"/>
        <w:gridCol w:w="1695"/>
      </w:tblGrid>
      <w:tr w:rsidR="008A06BE" w:rsidRPr="002706FD" w14:paraId="21BEFDD4" w14:textId="77777777" w:rsidTr="0062403C">
        <w:tc>
          <w:tcPr>
            <w:tcW w:w="1723" w:type="dxa"/>
          </w:tcPr>
          <w:p w14:paraId="6D39C844" w14:textId="77777777" w:rsidR="008A06BE" w:rsidRPr="002706FD" w:rsidRDefault="008A06BE" w:rsidP="0062403C">
            <w:pPr>
              <w:pStyle w:val="Standard"/>
              <w:widowControl w:val="0"/>
              <w:spacing w:line="276" w:lineRule="auto"/>
              <w:jc w:val="both"/>
              <w:rPr>
                <w:rFonts w:ascii="Arial" w:eastAsia="Tahoma" w:hAnsi="Arial" w:cs="Arial"/>
                <w:szCs w:val="24"/>
              </w:rPr>
            </w:pPr>
            <w:r w:rsidRPr="002706FD">
              <w:rPr>
                <w:rFonts w:ascii="Arial" w:eastAsia="Tahoma" w:hAnsi="Arial" w:cs="Arial"/>
                <w:szCs w:val="24"/>
              </w:rPr>
              <w:t>NOME</w:t>
            </w:r>
          </w:p>
        </w:tc>
        <w:tc>
          <w:tcPr>
            <w:tcW w:w="1723" w:type="dxa"/>
          </w:tcPr>
          <w:p w14:paraId="5CC4DCE0" w14:textId="77777777" w:rsidR="008A06BE" w:rsidRPr="002706FD" w:rsidRDefault="008A06BE" w:rsidP="0062403C">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COGNOME</w:t>
            </w:r>
          </w:p>
        </w:tc>
        <w:tc>
          <w:tcPr>
            <w:tcW w:w="1723" w:type="dxa"/>
          </w:tcPr>
          <w:p w14:paraId="075A671A" w14:textId="77777777" w:rsidR="008A06BE" w:rsidRPr="002706FD" w:rsidRDefault="008A06BE" w:rsidP="0062403C">
            <w:pPr>
              <w:pStyle w:val="Standard"/>
              <w:widowControl w:val="0"/>
              <w:spacing w:line="276" w:lineRule="auto"/>
              <w:jc w:val="both"/>
              <w:rPr>
                <w:rFonts w:ascii="Arial" w:eastAsia="Tahoma" w:hAnsi="Arial" w:cs="Arial"/>
                <w:szCs w:val="24"/>
              </w:rPr>
            </w:pPr>
            <w:r w:rsidRPr="002706FD">
              <w:rPr>
                <w:rFonts w:ascii="Arial" w:eastAsia="Tahoma" w:hAnsi="Arial" w:cs="Arial"/>
                <w:szCs w:val="24"/>
              </w:rPr>
              <w:t>DATA NASCITA</w:t>
            </w:r>
          </w:p>
        </w:tc>
        <w:tc>
          <w:tcPr>
            <w:tcW w:w="1723" w:type="dxa"/>
          </w:tcPr>
          <w:p w14:paraId="32320F3D" w14:textId="77777777" w:rsidR="008A06BE" w:rsidRPr="002706FD" w:rsidRDefault="008A06BE" w:rsidP="0062403C">
            <w:pPr>
              <w:pStyle w:val="Standard"/>
              <w:widowControl w:val="0"/>
              <w:spacing w:line="276" w:lineRule="auto"/>
              <w:jc w:val="both"/>
              <w:rPr>
                <w:rFonts w:ascii="Arial" w:eastAsia="Tahoma" w:hAnsi="Arial" w:cs="Arial"/>
                <w:szCs w:val="24"/>
              </w:rPr>
            </w:pPr>
            <w:r w:rsidRPr="002706FD">
              <w:rPr>
                <w:rFonts w:ascii="Arial" w:eastAsia="Tahoma" w:hAnsi="Arial" w:cs="Arial"/>
                <w:szCs w:val="24"/>
              </w:rPr>
              <w:t>LUOGO NASCITA</w:t>
            </w:r>
          </w:p>
        </w:tc>
        <w:tc>
          <w:tcPr>
            <w:tcW w:w="1723" w:type="dxa"/>
          </w:tcPr>
          <w:p w14:paraId="457F52E1" w14:textId="77777777" w:rsidR="008A06BE" w:rsidRPr="002706FD" w:rsidRDefault="008A06BE" w:rsidP="0062403C">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CODICE FISCALE</w:t>
            </w:r>
          </w:p>
        </w:tc>
        <w:tc>
          <w:tcPr>
            <w:tcW w:w="1724" w:type="dxa"/>
          </w:tcPr>
          <w:p w14:paraId="409B52A9" w14:textId="77777777" w:rsidR="008A06BE" w:rsidRPr="002706FD" w:rsidRDefault="008A06BE" w:rsidP="0062403C">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COMUNE RESIDENZA</w:t>
            </w:r>
          </w:p>
        </w:tc>
      </w:tr>
      <w:tr w:rsidR="008A06BE" w:rsidRPr="002706FD" w14:paraId="144F2A4F" w14:textId="77777777" w:rsidTr="0062403C">
        <w:tc>
          <w:tcPr>
            <w:tcW w:w="1723" w:type="dxa"/>
          </w:tcPr>
          <w:p w14:paraId="371C7F17" w14:textId="77777777" w:rsidR="008A06BE" w:rsidRPr="002706FD" w:rsidRDefault="008A06BE" w:rsidP="0062403C">
            <w:pPr>
              <w:pStyle w:val="Standard"/>
              <w:widowControl w:val="0"/>
              <w:spacing w:line="276" w:lineRule="auto"/>
              <w:jc w:val="both"/>
              <w:rPr>
                <w:rFonts w:ascii="Arial" w:eastAsia="Tahoma" w:hAnsi="Arial" w:cs="Arial"/>
                <w:szCs w:val="24"/>
              </w:rPr>
            </w:pPr>
          </w:p>
        </w:tc>
        <w:tc>
          <w:tcPr>
            <w:tcW w:w="1723" w:type="dxa"/>
          </w:tcPr>
          <w:p w14:paraId="5B445D5C" w14:textId="77777777" w:rsidR="008A06BE" w:rsidRPr="002706FD" w:rsidRDefault="008A06BE" w:rsidP="0062403C">
            <w:pPr>
              <w:pStyle w:val="Standard"/>
              <w:widowControl w:val="0"/>
              <w:spacing w:line="276" w:lineRule="auto"/>
              <w:jc w:val="both"/>
              <w:rPr>
                <w:rFonts w:ascii="Arial" w:eastAsia="Tahoma" w:hAnsi="Arial" w:cs="Arial"/>
                <w:szCs w:val="24"/>
              </w:rPr>
            </w:pPr>
          </w:p>
        </w:tc>
        <w:tc>
          <w:tcPr>
            <w:tcW w:w="1723" w:type="dxa"/>
          </w:tcPr>
          <w:p w14:paraId="68BE819D" w14:textId="77777777" w:rsidR="008A06BE" w:rsidRPr="002706FD" w:rsidRDefault="008A06BE" w:rsidP="0062403C">
            <w:pPr>
              <w:pStyle w:val="Standard"/>
              <w:widowControl w:val="0"/>
              <w:spacing w:line="276" w:lineRule="auto"/>
              <w:jc w:val="both"/>
              <w:rPr>
                <w:rFonts w:ascii="Arial" w:eastAsia="Tahoma" w:hAnsi="Arial" w:cs="Arial"/>
                <w:szCs w:val="24"/>
              </w:rPr>
            </w:pPr>
          </w:p>
        </w:tc>
        <w:tc>
          <w:tcPr>
            <w:tcW w:w="1723" w:type="dxa"/>
          </w:tcPr>
          <w:p w14:paraId="6F7F5327" w14:textId="77777777" w:rsidR="008A06BE" w:rsidRPr="002706FD" w:rsidRDefault="008A06BE" w:rsidP="0062403C">
            <w:pPr>
              <w:pStyle w:val="Standard"/>
              <w:widowControl w:val="0"/>
              <w:spacing w:line="276" w:lineRule="auto"/>
              <w:jc w:val="both"/>
              <w:rPr>
                <w:rFonts w:ascii="Arial" w:eastAsia="Tahoma" w:hAnsi="Arial" w:cs="Arial"/>
                <w:szCs w:val="24"/>
              </w:rPr>
            </w:pPr>
          </w:p>
        </w:tc>
        <w:tc>
          <w:tcPr>
            <w:tcW w:w="1723" w:type="dxa"/>
          </w:tcPr>
          <w:p w14:paraId="02A5E753" w14:textId="77777777" w:rsidR="008A06BE" w:rsidRPr="002706FD" w:rsidRDefault="008A06BE" w:rsidP="0062403C">
            <w:pPr>
              <w:pStyle w:val="Standard"/>
              <w:widowControl w:val="0"/>
              <w:spacing w:line="276" w:lineRule="auto"/>
              <w:jc w:val="both"/>
              <w:rPr>
                <w:rFonts w:ascii="Arial" w:eastAsia="Tahoma" w:hAnsi="Arial" w:cs="Arial"/>
                <w:szCs w:val="24"/>
              </w:rPr>
            </w:pPr>
          </w:p>
        </w:tc>
        <w:tc>
          <w:tcPr>
            <w:tcW w:w="1724" w:type="dxa"/>
          </w:tcPr>
          <w:p w14:paraId="31A7FAD9" w14:textId="77777777" w:rsidR="008A06BE" w:rsidRPr="002706FD" w:rsidRDefault="008A06BE" w:rsidP="0062403C">
            <w:pPr>
              <w:pStyle w:val="Standard"/>
              <w:widowControl w:val="0"/>
              <w:spacing w:line="276" w:lineRule="auto"/>
              <w:jc w:val="both"/>
              <w:rPr>
                <w:rFonts w:ascii="Arial" w:eastAsia="Tahoma" w:hAnsi="Arial" w:cs="Arial"/>
                <w:szCs w:val="24"/>
              </w:rPr>
            </w:pPr>
          </w:p>
        </w:tc>
      </w:tr>
      <w:tr w:rsidR="008A06BE" w:rsidRPr="002706FD" w14:paraId="7268AE5C" w14:textId="77777777" w:rsidTr="0062403C">
        <w:tc>
          <w:tcPr>
            <w:tcW w:w="1723" w:type="dxa"/>
          </w:tcPr>
          <w:p w14:paraId="3C16CA27" w14:textId="77777777" w:rsidR="008A06BE" w:rsidRPr="002706FD" w:rsidRDefault="008A06BE" w:rsidP="0062403C">
            <w:pPr>
              <w:pStyle w:val="Standard"/>
              <w:widowControl w:val="0"/>
              <w:spacing w:line="276" w:lineRule="auto"/>
              <w:jc w:val="both"/>
              <w:rPr>
                <w:rFonts w:ascii="Arial" w:eastAsia="Tahoma" w:hAnsi="Arial" w:cs="Arial"/>
                <w:szCs w:val="24"/>
              </w:rPr>
            </w:pPr>
          </w:p>
        </w:tc>
        <w:tc>
          <w:tcPr>
            <w:tcW w:w="1723" w:type="dxa"/>
          </w:tcPr>
          <w:p w14:paraId="51560F83" w14:textId="77777777" w:rsidR="008A06BE" w:rsidRPr="002706FD" w:rsidRDefault="008A06BE" w:rsidP="0062403C">
            <w:pPr>
              <w:pStyle w:val="Standard"/>
              <w:widowControl w:val="0"/>
              <w:spacing w:line="276" w:lineRule="auto"/>
              <w:jc w:val="both"/>
              <w:rPr>
                <w:rFonts w:ascii="Arial" w:eastAsia="Tahoma" w:hAnsi="Arial" w:cs="Arial"/>
                <w:szCs w:val="24"/>
              </w:rPr>
            </w:pPr>
          </w:p>
        </w:tc>
        <w:tc>
          <w:tcPr>
            <w:tcW w:w="1723" w:type="dxa"/>
          </w:tcPr>
          <w:p w14:paraId="6D9DEA28" w14:textId="77777777" w:rsidR="008A06BE" w:rsidRPr="002706FD" w:rsidRDefault="008A06BE" w:rsidP="0062403C">
            <w:pPr>
              <w:pStyle w:val="Standard"/>
              <w:widowControl w:val="0"/>
              <w:spacing w:line="276" w:lineRule="auto"/>
              <w:jc w:val="both"/>
              <w:rPr>
                <w:rFonts w:ascii="Arial" w:eastAsia="Tahoma" w:hAnsi="Arial" w:cs="Arial"/>
                <w:szCs w:val="24"/>
              </w:rPr>
            </w:pPr>
          </w:p>
        </w:tc>
        <w:tc>
          <w:tcPr>
            <w:tcW w:w="1723" w:type="dxa"/>
          </w:tcPr>
          <w:p w14:paraId="5E2CEB01" w14:textId="77777777" w:rsidR="008A06BE" w:rsidRPr="002706FD" w:rsidRDefault="008A06BE" w:rsidP="0062403C">
            <w:pPr>
              <w:pStyle w:val="Standard"/>
              <w:widowControl w:val="0"/>
              <w:spacing w:line="276" w:lineRule="auto"/>
              <w:jc w:val="both"/>
              <w:rPr>
                <w:rFonts w:ascii="Arial" w:eastAsia="Tahoma" w:hAnsi="Arial" w:cs="Arial"/>
                <w:szCs w:val="24"/>
              </w:rPr>
            </w:pPr>
          </w:p>
        </w:tc>
        <w:tc>
          <w:tcPr>
            <w:tcW w:w="1723" w:type="dxa"/>
          </w:tcPr>
          <w:p w14:paraId="7C40638B" w14:textId="77777777" w:rsidR="008A06BE" w:rsidRPr="002706FD" w:rsidRDefault="008A06BE" w:rsidP="0062403C">
            <w:pPr>
              <w:pStyle w:val="Standard"/>
              <w:widowControl w:val="0"/>
              <w:spacing w:line="276" w:lineRule="auto"/>
              <w:jc w:val="both"/>
              <w:rPr>
                <w:rFonts w:ascii="Arial" w:eastAsia="Tahoma" w:hAnsi="Arial" w:cs="Arial"/>
                <w:szCs w:val="24"/>
              </w:rPr>
            </w:pPr>
          </w:p>
        </w:tc>
        <w:tc>
          <w:tcPr>
            <w:tcW w:w="1724" w:type="dxa"/>
          </w:tcPr>
          <w:p w14:paraId="4D37D810" w14:textId="77777777" w:rsidR="008A06BE" w:rsidRPr="002706FD" w:rsidRDefault="008A06BE" w:rsidP="0062403C">
            <w:pPr>
              <w:pStyle w:val="Standard"/>
              <w:widowControl w:val="0"/>
              <w:spacing w:line="276" w:lineRule="auto"/>
              <w:jc w:val="both"/>
              <w:rPr>
                <w:rFonts w:ascii="Arial" w:eastAsia="Tahoma" w:hAnsi="Arial" w:cs="Arial"/>
                <w:szCs w:val="24"/>
              </w:rPr>
            </w:pPr>
          </w:p>
        </w:tc>
      </w:tr>
      <w:tr w:rsidR="008A06BE" w:rsidRPr="002706FD" w14:paraId="432EF458" w14:textId="77777777" w:rsidTr="0062403C">
        <w:tc>
          <w:tcPr>
            <w:tcW w:w="1723" w:type="dxa"/>
          </w:tcPr>
          <w:p w14:paraId="34F5E361" w14:textId="77777777" w:rsidR="008A06BE" w:rsidRPr="002706FD" w:rsidRDefault="008A06BE" w:rsidP="0062403C">
            <w:pPr>
              <w:pStyle w:val="Standard"/>
              <w:widowControl w:val="0"/>
              <w:spacing w:line="276" w:lineRule="auto"/>
              <w:jc w:val="both"/>
              <w:rPr>
                <w:rFonts w:ascii="Arial" w:eastAsia="Tahoma" w:hAnsi="Arial" w:cs="Arial"/>
                <w:szCs w:val="24"/>
              </w:rPr>
            </w:pPr>
          </w:p>
        </w:tc>
        <w:tc>
          <w:tcPr>
            <w:tcW w:w="1723" w:type="dxa"/>
          </w:tcPr>
          <w:p w14:paraId="5820BFB4" w14:textId="77777777" w:rsidR="008A06BE" w:rsidRPr="002706FD" w:rsidRDefault="008A06BE" w:rsidP="0062403C">
            <w:pPr>
              <w:pStyle w:val="Standard"/>
              <w:widowControl w:val="0"/>
              <w:spacing w:line="276" w:lineRule="auto"/>
              <w:jc w:val="both"/>
              <w:rPr>
                <w:rFonts w:ascii="Arial" w:eastAsia="Tahoma" w:hAnsi="Arial" w:cs="Arial"/>
                <w:szCs w:val="24"/>
              </w:rPr>
            </w:pPr>
          </w:p>
        </w:tc>
        <w:tc>
          <w:tcPr>
            <w:tcW w:w="1723" w:type="dxa"/>
          </w:tcPr>
          <w:p w14:paraId="7B673075" w14:textId="77777777" w:rsidR="008A06BE" w:rsidRPr="002706FD" w:rsidRDefault="008A06BE" w:rsidP="0062403C">
            <w:pPr>
              <w:pStyle w:val="Standard"/>
              <w:widowControl w:val="0"/>
              <w:spacing w:line="276" w:lineRule="auto"/>
              <w:jc w:val="both"/>
              <w:rPr>
                <w:rFonts w:ascii="Arial" w:eastAsia="Tahoma" w:hAnsi="Arial" w:cs="Arial"/>
                <w:szCs w:val="24"/>
              </w:rPr>
            </w:pPr>
          </w:p>
        </w:tc>
        <w:tc>
          <w:tcPr>
            <w:tcW w:w="1723" w:type="dxa"/>
          </w:tcPr>
          <w:p w14:paraId="40BAF110" w14:textId="77777777" w:rsidR="008A06BE" w:rsidRPr="002706FD" w:rsidRDefault="008A06BE" w:rsidP="0062403C">
            <w:pPr>
              <w:pStyle w:val="Standard"/>
              <w:widowControl w:val="0"/>
              <w:spacing w:line="276" w:lineRule="auto"/>
              <w:jc w:val="both"/>
              <w:rPr>
                <w:rFonts w:ascii="Arial" w:eastAsia="Tahoma" w:hAnsi="Arial" w:cs="Arial"/>
                <w:szCs w:val="24"/>
              </w:rPr>
            </w:pPr>
          </w:p>
        </w:tc>
        <w:tc>
          <w:tcPr>
            <w:tcW w:w="1723" w:type="dxa"/>
          </w:tcPr>
          <w:p w14:paraId="5EBED6B1" w14:textId="77777777" w:rsidR="008A06BE" w:rsidRPr="002706FD" w:rsidRDefault="008A06BE" w:rsidP="0062403C">
            <w:pPr>
              <w:pStyle w:val="Standard"/>
              <w:widowControl w:val="0"/>
              <w:spacing w:line="276" w:lineRule="auto"/>
              <w:jc w:val="both"/>
              <w:rPr>
                <w:rFonts w:ascii="Arial" w:eastAsia="Tahoma" w:hAnsi="Arial" w:cs="Arial"/>
                <w:szCs w:val="24"/>
              </w:rPr>
            </w:pPr>
          </w:p>
        </w:tc>
        <w:tc>
          <w:tcPr>
            <w:tcW w:w="1724" w:type="dxa"/>
          </w:tcPr>
          <w:p w14:paraId="5A3F2302" w14:textId="77777777" w:rsidR="008A06BE" w:rsidRPr="002706FD" w:rsidRDefault="008A06BE" w:rsidP="0062403C">
            <w:pPr>
              <w:pStyle w:val="Standard"/>
              <w:widowControl w:val="0"/>
              <w:spacing w:line="276" w:lineRule="auto"/>
              <w:jc w:val="both"/>
              <w:rPr>
                <w:rFonts w:ascii="Arial" w:eastAsia="Tahoma" w:hAnsi="Arial" w:cs="Arial"/>
                <w:szCs w:val="24"/>
              </w:rPr>
            </w:pPr>
          </w:p>
        </w:tc>
      </w:tr>
      <w:tr w:rsidR="008A06BE" w:rsidRPr="002706FD" w14:paraId="7DE6494A" w14:textId="77777777" w:rsidTr="0062403C">
        <w:tc>
          <w:tcPr>
            <w:tcW w:w="1723" w:type="dxa"/>
          </w:tcPr>
          <w:p w14:paraId="7B60AE07" w14:textId="77777777" w:rsidR="008A06BE" w:rsidRPr="002706FD" w:rsidRDefault="008A06BE" w:rsidP="0062403C">
            <w:pPr>
              <w:pStyle w:val="Standard"/>
              <w:widowControl w:val="0"/>
              <w:spacing w:line="276" w:lineRule="auto"/>
              <w:jc w:val="both"/>
              <w:rPr>
                <w:rFonts w:ascii="Arial" w:eastAsia="Tahoma" w:hAnsi="Arial" w:cs="Arial"/>
                <w:szCs w:val="24"/>
              </w:rPr>
            </w:pPr>
          </w:p>
        </w:tc>
        <w:tc>
          <w:tcPr>
            <w:tcW w:w="1723" w:type="dxa"/>
          </w:tcPr>
          <w:p w14:paraId="47014F7C" w14:textId="77777777" w:rsidR="008A06BE" w:rsidRPr="002706FD" w:rsidRDefault="008A06BE" w:rsidP="0062403C">
            <w:pPr>
              <w:pStyle w:val="Standard"/>
              <w:widowControl w:val="0"/>
              <w:spacing w:line="276" w:lineRule="auto"/>
              <w:jc w:val="both"/>
              <w:rPr>
                <w:rFonts w:ascii="Arial" w:eastAsia="Tahoma" w:hAnsi="Arial" w:cs="Arial"/>
                <w:szCs w:val="24"/>
              </w:rPr>
            </w:pPr>
          </w:p>
        </w:tc>
        <w:tc>
          <w:tcPr>
            <w:tcW w:w="1723" w:type="dxa"/>
          </w:tcPr>
          <w:p w14:paraId="18531527" w14:textId="77777777" w:rsidR="008A06BE" w:rsidRPr="002706FD" w:rsidRDefault="008A06BE" w:rsidP="0062403C">
            <w:pPr>
              <w:pStyle w:val="Standard"/>
              <w:widowControl w:val="0"/>
              <w:spacing w:line="276" w:lineRule="auto"/>
              <w:jc w:val="both"/>
              <w:rPr>
                <w:rFonts w:ascii="Arial" w:eastAsia="Tahoma" w:hAnsi="Arial" w:cs="Arial"/>
                <w:szCs w:val="24"/>
              </w:rPr>
            </w:pPr>
          </w:p>
        </w:tc>
        <w:tc>
          <w:tcPr>
            <w:tcW w:w="1723" w:type="dxa"/>
          </w:tcPr>
          <w:p w14:paraId="465F291F" w14:textId="77777777" w:rsidR="008A06BE" w:rsidRPr="002706FD" w:rsidRDefault="008A06BE" w:rsidP="0062403C">
            <w:pPr>
              <w:pStyle w:val="Standard"/>
              <w:widowControl w:val="0"/>
              <w:spacing w:line="276" w:lineRule="auto"/>
              <w:jc w:val="both"/>
              <w:rPr>
                <w:rFonts w:ascii="Arial" w:eastAsia="Tahoma" w:hAnsi="Arial" w:cs="Arial"/>
                <w:szCs w:val="24"/>
              </w:rPr>
            </w:pPr>
          </w:p>
        </w:tc>
        <w:tc>
          <w:tcPr>
            <w:tcW w:w="1723" w:type="dxa"/>
          </w:tcPr>
          <w:p w14:paraId="4BB96DB1" w14:textId="77777777" w:rsidR="008A06BE" w:rsidRPr="002706FD" w:rsidRDefault="008A06BE" w:rsidP="0062403C">
            <w:pPr>
              <w:pStyle w:val="Standard"/>
              <w:widowControl w:val="0"/>
              <w:spacing w:line="276" w:lineRule="auto"/>
              <w:jc w:val="both"/>
              <w:rPr>
                <w:rFonts w:ascii="Arial" w:eastAsia="Tahoma" w:hAnsi="Arial" w:cs="Arial"/>
                <w:szCs w:val="24"/>
              </w:rPr>
            </w:pPr>
          </w:p>
        </w:tc>
        <w:tc>
          <w:tcPr>
            <w:tcW w:w="1724" w:type="dxa"/>
          </w:tcPr>
          <w:p w14:paraId="23B1FA91" w14:textId="77777777" w:rsidR="008A06BE" w:rsidRPr="002706FD" w:rsidRDefault="008A06BE" w:rsidP="0062403C">
            <w:pPr>
              <w:pStyle w:val="Standard"/>
              <w:widowControl w:val="0"/>
              <w:spacing w:line="276" w:lineRule="auto"/>
              <w:jc w:val="both"/>
              <w:rPr>
                <w:rFonts w:ascii="Arial" w:eastAsia="Tahoma" w:hAnsi="Arial" w:cs="Arial"/>
                <w:szCs w:val="24"/>
              </w:rPr>
            </w:pPr>
          </w:p>
        </w:tc>
      </w:tr>
      <w:tr w:rsidR="008A06BE" w:rsidRPr="002706FD" w14:paraId="41E12BFC" w14:textId="77777777" w:rsidTr="0062403C">
        <w:tc>
          <w:tcPr>
            <w:tcW w:w="1723" w:type="dxa"/>
          </w:tcPr>
          <w:p w14:paraId="06969A11" w14:textId="77777777" w:rsidR="008A06BE" w:rsidRPr="002706FD" w:rsidRDefault="008A06BE" w:rsidP="0062403C">
            <w:pPr>
              <w:pStyle w:val="Standard"/>
              <w:widowControl w:val="0"/>
              <w:spacing w:line="276" w:lineRule="auto"/>
              <w:jc w:val="both"/>
              <w:rPr>
                <w:rFonts w:ascii="Arial" w:eastAsia="Tahoma" w:hAnsi="Arial" w:cs="Arial"/>
                <w:szCs w:val="24"/>
              </w:rPr>
            </w:pPr>
          </w:p>
        </w:tc>
        <w:tc>
          <w:tcPr>
            <w:tcW w:w="1723" w:type="dxa"/>
          </w:tcPr>
          <w:p w14:paraId="5AA12D28" w14:textId="77777777" w:rsidR="008A06BE" w:rsidRPr="002706FD" w:rsidRDefault="008A06BE" w:rsidP="0062403C">
            <w:pPr>
              <w:pStyle w:val="Standard"/>
              <w:widowControl w:val="0"/>
              <w:spacing w:line="276" w:lineRule="auto"/>
              <w:jc w:val="both"/>
              <w:rPr>
                <w:rFonts w:ascii="Arial" w:eastAsia="Tahoma" w:hAnsi="Arial" w:cs="Arial"/>
                <w:szCs w:val="24"/>
              </w:rPr>
            </w:pPr>
          </w:p>
        </w:tc>
        <w:tc>
          <w:tcPr>
            <w:tcW w:w="1723" w:type="dxa"/>
          </w:tcPr>
          <w:p w14:paraId="744E2D19" w14:textId="77777777" w:rsidR="008A06BE" w:rsidRPr="002706FD" w:rsidRDefault="008A06BE" w:rsidP="0062403C">
            <w:pPr>
              <w:pStyle w:val="Standard"/>
              <w:widowControl w:val="0"/>
              <w:spacing w:line="276" w:lineRule="auto"/>
              <w:jc w:val="both"/>
              <w:rPr>
                <w:rFonts w:ascii="Arial" w:eastAsia="Tahoma" w:hAnsi="Arial" w:cs="Arial"/>
                <w:szCs w:val="24"/>
              </w:rPr>
            </w:pPr>
          </w:p>
        </w:tc>
        <w:tc>
          <w:tcPr>
            <w:tcW w:w="1723" w:type="dxa"/>
          </w:tcPr>
          <w:p w14:paraId="7625028D" w14:textId="77777777" w:rsidR="008A06BE" w:rsidRPr="002706FD" w:rsidRDefault="008A06BE" w:rsidP="0062403C">
            <w:pPr>
              <w:pStyle w:val="Standard"/>
              <w:widowControl w:val="0"/>
              <w:spacing w:line="276" w:lineRule="auto"/>
              <w:jc w:val="both"/>
              <w:rPr>
                <w:rFonts w:ascii="Arial" w:eastAsia="Tahoma" w:hAnsi="Arial" w:cs="Arial"/>
                <w:szCs w:val="24"/>
              </w:rPr>
            </w:pPr>
          </w:p>
        </w:tc>
        <w:tc>
          <w:tcPr>
            <w:tcW w:w="1723" w:type="dxa"/>
          </w:tcPr>
          <w:p w14:paraId="04DFDFC6" w14:textId="77777777" w:rsidR="008A06BE" w:rsidRPr="002706FD" w:rsidRDefault="008A06BE" w:rsidP="0062403C">
            <w:pPr>
              <w:pStyle w:val="Standard"/>
              <w:widowControl w:val="0"/>
              <w:spacing w:line="276" w:lineRule="auto"/>
              <w:jc w:val="both"/>
              <w:rPr>
                <w:rFonts w:ascii="Arial" w:eastAsia="Tahoma" w:hAnsi="Arial" w:cs="Arial"/>
                <w:szCs w:val="24"/>
              </w:rPr>
            </w:pPr>
          </w:p>
        </w:tc>
        <w:tc>
          <w:tcPr>
            <w:tcW w:w="1724" w:type="dxa"/>
          </w:tcPr>
          <w:p w14:paraId="1B986ED9" w14:textId="77777777" w:rsidR="008A06BE" w:rsidRPr="002706FD" w:rsidRDefault="008A06BE" w:rsidP="0062403C">
            <w:pPr>
              <w:pStyle w:val="Standard"/>
              <w:widowControl w:val="0"/>
              <w:spacing w:line="276" w:lineRule="auto"/>
              <w:jc w:val="both"/>
              <w:rPr>
                <w:rFonts w:ascii="Arial" w:eastAsia="Tahoma" w:hAnsi="Arial" w:cs="Arial"/>
                <w:szCs w:val="24"/>
              </w:rPr>
            </w:pPr>
          </w:p>
        </w:tc>
      </w:tr>
    </w:tbl>
    <w:p w14:paraId="76614261" w14:textId="77777777" w:rsidR="008A06BE" w:rsidRPr="002706FD" w:rsidRDefault="008A06BE" w:rsidP="00302FFD">
      <w:pPr>
        <w:pStyle w:val="Standard"/>
        <w:widowControl w:val="0"/>
        <w:spacing w:line="276" w:lineRule="auto"/>
        <w:ind w:left="426"/>
        <w:jc w:val="both"/>
        <w:rPr>
          <w:rFonts w:ascii="Arial" w:eastAsia="Tahoma" w:hAnsi="Arial" w:cs="Arial"/>
          <w:szCs w:val="24"/>
        </w:rPr>
      </w:pPr>
    </w:p>
    <w:p w14:paraId="0C3C694B" w14:textId="77777777" w:rsidR="008A06BE" w:rsidRPr="002706FD" w:rsidRDefault="008A06BE" w:rsidP="00302FFD">
      <w:pPr>
        <w:pStyle w:val="Standard"/>
        <w:tabs>
          <w:tab w:val="left" w:pos="454"/>
          <w:tab w:val="left" w:pos="1446"/>
        </w:tabs>
        <w:ind w:left="426" w:hanging="426"/>
        <w:jc w:val="both"/>
        <w:rPr>
          <w:rFonts w:ascii="Arial" w:hAnsi="Arial" w:cs="Arial"/>
        </w:rPr>
      </w:pPr>
      <w:r>
        <w:rPr>
          <w:rFonts w:ascii="Arial" w:eastAsia="Tahoma" w:hAnsi="Arial" w:cs="Arial"/>
          <w:b/>
          <w:szCs w:val="24"/>
        </w:rPr>
        <w:t>7</w:t>
      </w:r>
      <w:r w:rsidRPr="002706FD">
        <w:rPr>
          <w:rFonts w:ascii="Arial" w:eastAsia="Tahoma" w:hAnsi="Arial" w:cs="Arial"/>
          <w:b/>
          <w:szCs w:val="24"/>
        </w:rPr>
        <w:t xml:space="preserve">) </w:t>
      </w:r>
      <w:r w:rsidRPr="002706FD">
        <w:rPr>
          <w:rFonts w:ascii="Arial" w:eastAsia="Tahoma" w:hAnsi="Arial" w:cs="Arial"/>
          <w:szCs w:val="24"/>
        </w:rPr>
        <w:t>remunerativa l’offerta economica presentata giacché per la sua formulazione ha preso atto e tenuto conto:</w:t>
      </w:r>
    </w:p>
    <w:p w14:paraId="04A02503" w14:textId="77777777" w:rsidR="008A06BE" w:rsidRPr="002706FD" w:rsidRDefault="008A06BE" w:rsidP="00302FFD">
      <w:pPr>
        <w:pStyle w:val="Standard"/>
        <w:tabs>
          <w:tab w:val="left" w:pos="1645"/>
          <w:tab w:val="left" w:pos="2637"/>
        </w:tabs>
        <w:ind w:left="851" w:hanging="425"/>
        <w:jc w:val="both"/>
        <w:rPr>
          <w:rFonts w:ascii="Arial" w:eastAsia="Tahoma" w:hAnsi="Arial" w:cs="Arial"/>
          <w:szCs w:val="24"/>
        </w:rPr>
      </w:pPr>
      <w:r w:rsidRPr="002706FD">
        <w:rPr>
          <w:rFonts w:ascii="Arial" w:eastAsia="Tahoma" w:hAnsi="Arial" w:cs="Arial"/>
          <w:szCs w:val="24"/>
        </w:rPr>
        <w:t xml:space="preserve">a) delle condizioni contrattuali e degli oneri compresi quelli eventuali relativi in materia di sicurezza, di assicurazione, di condizioni di lavoro e di previdenza e assistenza in vigore </w:t>
      </w:r>
      <w:r w:rsidRPr="00184D57">
        <w:rPr>
          <w:rFonts w:ascii="Arial" w:eastAsia="Tahoma" w:hAnsi="Arial" w:cs="Arial"/>
          <w:szCs w:val="24"/>
          <w:u w:val="single"/>
        </w:rPr>
        <w:t>nel luogo dove devono essere svolte le prestazioni</w:t>
      </w:r>
      <w:r w:rsidRPr="002706FD">
        <w:rPr>
          <w:rFonts w:ascii="Arial" w:eastAsia="Tahoma" w:hAnsi="Arial" w:cs="Arial"/>
          <w:szCs w:val="24"/>
        </w:rPr>
        <w:t>:</w:t>
      </w:r>
    </w:p>
    <w:p w14:paraId="0EB89180" w14:textId="77777777" w:rsidR="008A06BE" w:rsidRPr="002706FD" w:rsidRDefault="008A06BE" w:rsidP="00302FFD">
      <w:pPr>
        <w:pStyle w:val="Standard"/>
        <w:tabs>
          <w:tab w:val="left" w:pos="1645"/>
          <w:tab w:val="left" w:pos="2637"/>
        </w:tabs>
        <w:ind w:left="851" w:hanging="425"/>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59B291D2" w14:textId="77777777" w:rsidR="008A06BE" w:rsidRPr="002706FD" w:rsidRDefault="008A06BE" w:rsidP="00302FFD">
      <w:pPr>
        <w:pStyle w:val="Standard"/>
        <w:tabs>
          <w:tab w:val="left" w:pos="454"/>
          <w:tab w:val="left" w:pos="1446"/>
        </w:tabs>
        <w:spacing w:line="360" w:lineRule="auto"/>
        <w:ind w:left="454"/>
        <w:jc w:val="both"/>
        <w:rPr>
          <w:rFonts w:ascii="Arial" w:hAnsi="Arial" w:cs="Arial"/>
          <w:szCs w:val="24"/>
        </w:rPr>
      </w:pPr>
    </w:p>
    <w:p w14:paraId="32911994" w14:textId="77777777" w:rsidR="008A06BE" w:rsidRPr="002706FD" w:rsidRDefault="008A06BE" w:rsidP="00302FFD">
      <w:pPr>
        <w:pStyle w:val="Standard"/>
        <w:tabs>
          <w:tab w:val="left" w:pos="1645"/>
          <w:tab w:val="left" w:pos="2637"/>
        </w:tabs>
        <w:ind w:left="709" w:hanging="283"/>
        <w:jc w:val="both"/>
        <w:rPr>
          <w:rFonts w:ascii="Arial" w:eastAsia="Tahoma" w:hAnsi="Arial" w:cs="Arial"/>
          <w:szCs w:val="24"/>
        </w:rPr>
      </w:pPr>
      <w:r w:rsidRPr="002706FD">
        <w:rPr>
          <w:rFonts w:ascii="Arial" w:eastAsia="Tahoma" w:hAnsi="Arial" w:cs="Arial"/>
          <w:szCs w:val="24"/>
        </w:rPr>
        <w:t>b) di tutte le circostanze generali, particolari e locali, nessuna esclusa ed eccettuata, che possono avere influito o influire sia sull’esecuzione della prestazione, sia sulla determinazione della propria offerta:</w:t>
      </w:r>
    </w:p>
    <w:p w14:paraId="038F1903" w14:textId="77777777" w:rsidR="008A06BE" w:rsidRPr="002706FD" w:rsidRDefault="008A06BE" w:rsidP="00302FFD">
      <w:pPr>
        <w:pStyle w:val="Standard"/>
        <w:tabs>
          <w:tab w:val="left" w:pos="1645"/>
          <w:tab w:val="left" w:pos="2637"/>
        </w:tabs>
        <w:ind w:left="709" w:hanging="283"/>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23BF3E31" w14:textId="77777777" w:rsidR="008A06BE" w:rsidRPr="002706FD" w:rsidRDefault="008A06BE" w:rsidP="00302FFD">
      <w:pPr>
        <w:pStyle w:val="Standard"/>
        <w:tabs>
          <w:tab w:val="left" w:pos="454"/>
          <w:tab w:val="left" w:pos="1446"/>
        </w:tabs>
        <w:spacing w:line="276" w:lineRule="auto"/>
        <w:ind w:left="454"/>
        <w:jc w:val="both"/>
        <w:rPr>
          <w:rFonts w:ascii="Arial" w:eastAsia="Tahoma" w:hAnsi="Arial" w:cs="Arial"/>
          <w:b/>
          <w:bCs/>
          <w:szCs w:val="24"/>
        </w:rPr>
      </w:pPr>
    </w:p>
    <w:p w14:paraId="7AC196D1" w14:textId="77777777" w:rsidR="008A06BE" w:rsidRPr="002706FD" w:rsidRDefault="008A06BE" w:rsidP="00302FFD">
      <w:pPr>
        <w:pStyle w:val="Standard"/>
        <w:tabs>
          <w:tab w:val="left" w:pos="454"/>
          <w:tab w:val="left" w:pos="1446"/>
        </w:tabs>
        <w:spacing w:line="276" w:lineRule="auto"/>
        <w:ind w:left="426" w:hanging="426"/>
        <w:jc w:val="both"/>
        <w:rPr>
          <w:rFonts w:ascii="Arial" w:eastAsia="Tahoma" w:hAnsi="Arial" w:cs="Arial"/>
          <w:szCs w:val="24"/>
        </w:rPr>
      </w:pPr>
      <w:r>
        <w:rPr>
          <w:rFonts w:ascii="Arial" w:eastAsia="Tahoma" w:hAnsi="Arial" w:cs="Arial"/>
          <w:b/>
          <w:szCs w:val="24"/>
        </w:rPr>
        <w:t>8</w:t>
      </w:r>
      <w:r w:rsidRPr="002706FD">
        <w:rPr>
          <w:rFonts w:ascii="Arial" w:eastAsia="Tahoma" w:hAnsi="Arial" w:cs="Arial"/>
          <w:b/>
          <w:szCs w:val="24"/>
        </w:rPr>
        <w:t>)</w:t>
      </w:r>
      <w:r w:rsidRPr="002706FD">
        <w:rPr>
          <w:rFonts w:ascii="Arial" w:eastAsia="Tahoma" w:hAnsi="Arial" w:cs="Arial"/>
          <w:szCs w:val="24"/>
        </w:rPr>
        <w:t xml:space="preserve"> di accettare le particolari condizioni di esecuzione del contratto prescritte dagli elaborati progettuali e dagli atti di gara tutti: </w:t>
      </w:r>
    </w:p>
    <w:p w14:paraId="6FC3D8E4" w14:textId="77777777" w:rsidR="008A06BE" w:rsidRPr="002706FD" w:rsidRDefault="008A06BE" w:rsidP="00302FFD">
      <w:pPr>
        <w:pStyle w:val="Standard"/>
        <w:tabs>
          <w:tab w:val="left" w:pos="454"/>
          <w:tab w:val="left" w:pos="1446"/>
        </w:tabs>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3FDBA8B1" w14:textId="71343AB1" w:rsidR="008A06BE" w:rsidRPr="002706FD" w:rsidRDefault="00D4785C" w:rsidP="00302FFD">
      <w:pPr>
        <w:pStyle w:val="Standard"/>
        <w:widowControl w:val="0"/>
        <w:spacing w:line="276" w:lineRule="auto"/>
        <w:ind w:left="426" w:hanging="426"/>
        <w:jc w:val="both"/>
        <w:rPr>
          <w:rFonts w:ascii="Arial" w:eastAsia="Tahoma" w:hAnsi="Arial" w:cs="Arial"/>
          <w:szCs w:val="24"/>
        </w:rPr>
      </w:pPr>
      <w:r>
        <w:rPr>
          <w:rFonts w:ascii="Arial" w:eastAsia="Tahoma" w:hAnsi="Arial" w:cs="Arial"/>
          <w:b/>
          <w:szCs w:val="24"/>
        </w:rPr>
        <w:lastRenderedPageBreak/>
        <w:t>9</w:t>
      </w:r>
      <w:r w:rsidR="008A06BE" w:rsidRPr="002706FD">
        <w:rPr>
          <w:rFonts w:ascii="Arial" w:eastAsia="Tahoma" w:hAnsi="Arial" w:cs="Arial"/>
          <w:b/>
          <w:szCs w:val="24"/>
        </w:rPr>
        <w:t>)</w:t>
      </w:r>
      <w:r w:rsidR="008A06BE" w:rsidRPr="002706FD">
        <w:rPr>
          <w:rFonts w:ascii="Arial" w:eastAsia="Tahoma" w:hAnsi="Arial" w:cs="Arial"/>
          <w:szCs w:val="24"/>
        </w:rPr>
        <w:t xml:space="preserve"> </w:t>
      </w:r>
      <w:r>
        <w:rPr>
          <w:rFonts w:ascii="Arial" w:eastAsia="Tahoma" w:hAnsi="Arial" w:cs="Arial"/>
          <w:szCs w:val="24"/>
        </w:rPr>
        <w:t xml:space="preserve">  </w:t>
      </w:r>
      <w:r w:rsidR="008A06BE" w:rsidRPr="002706FD">
        <w:rPr>
          <w:rFonts w:ascii="Arial" w:eastAsia="Tahoma" w:hAnsi="Arial" w:cs="Arial"/>
          <w:szCs w:val="24"/>
        </w:rPr>
        <w:t xml:space="preserve">di essere informato, ai sensi e per gli effetti dell’articolo 13 del Regolamento UE/2016/679, che i dati personali raccolti saranno trattati, anche con strumenti informatici, esclusivamente nell’ambito della presente gara, nonché dell’esistenza dei diritti di cui all’art. 7 del medesimo decreto legislativo e di aver preso visione dell’informativa per il trattamento dei dati personali disponibile al seguente collegamento informatico </w:t>
      </w:r>
      <w:r w:rsidR="008A06BE" w:rsidRPr="002E578E">
        <w:rPr>
          <w:rFonts w:ascii="Arial" w:eastAsia="Tahoma" w:hAnsi="Arial" w:cs="Arial"/>
          <w:szCs w:val="24"/>
        </w:rPr>
        <w:t>https://www.unionevaldenza.it/documenti-e-dati/bandi-di-gara/informativa-privacy-appalti</w:t>
      </w:r>
      <w:r w:rsidR="008A06BE" w:rsidRPr="002706FD">
        <w:rPr>
          <w:rFonts w:ascii="Arial" w:eastAsia="Tahoma" w:hAnsi="Arial" w:cs="Arial"/>
          <w:szCs w:val="24"/>
        </w:rPr>
        <w:t xml:space="preserve">: </w:t>
      </w:r>
    </w:p>
    <w:p w14:paraId="68E35A6D" w14:textId="77777777" w:rsidR="008A06BE" w:rsidRPr="002706FD" w:rsidRDefault="008A06BE" w:rsidP="00302FFD">
      <w:pPr>
        <w:pStyle w:val="Standard"/>
        <w:widowControl w:val="0"/>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7510F66A" w14:textId="77777777" w:rsidR="008A06BE" w:rsidRDefault="008A06BE" w:rsidP="00302FFD">
      <w:pPr>
        <w:pStyle w:val="Standard"/>
        <w:tabs>
          <w:tab w:val="left" w:pos="454"/>
          <w:tab w:val="left" w:pos="1446"/>
        </w:tabs>
        <w:spacing w:line="276" w:lineRule="auto"/>
        <w:ind w:left="454"/>
        <w:jc w:val="both"/>
        <w:rPr>
          <w:rFonts w:ascii="Arial" w:hAnsi="Arial" w:cs="Arial"/>
          <w:szCs w:val="24"/>
        </w:rPr>
      </w:pPr>
    </w:p>
    <w:p w14:paraId="26CA3326" w14:textId="0D9AD9F5" w:rsidR="008A06BE" w:rsidRPr="002706FD" w:rsidRDefault="008A06BE" w:rsidP="00302FFD">
      <w:pPr>
        <w:pStyle w:val="Standard"/>
        <w:tabs>
          <w:tab w:val="left" w:pos="454"/>
          <w:tab w:val="left" w:pos="1446"/>
        </w:tabs>
        <w:spacing w:line="276" w:lineRule="auto"/>
        <w:jc w:val="both"/>
        <w:rPr>
          <w:rFonts w:ascii="Arial" w:hAnsi="Arial" w:cs="Arial"/>
        </w:rPr>
      </w:pPr>
      <w:r w:rsidRPr="002706FD">
        <w:rPr>
          <w:rFonts w:ascii="Arial" w:hAnsi="Arial" w:cs="Arial"/>
          <w:b/>
          <w:szCs w:val="24"/>
        </w:rPr>
        <w:t>1</w:t>
      </w:r>
      <w:r w:rsidR="00D4785C">
        <w:rPr>
          <w:rFonts w:ascii="Arial" w:hAnsi="Arial" w:cs="Arial"/>
          <w:b/>
          <w:szCs w:val="24"/>
        </w:rPr>
        <w:t>0</w:t>
      </w:r>
      <w:r w:rsidRPr="002706FD">
        <w:rPr>
          <w:rFonts w:ascii="Arial" w:hAnsi="Arial" w:cs="Arial"/>
          <w:b/>
          <w:szCs w:val="24"/>
        </w:rPr>
        <w:t>)</w:t>
      </w:r>
      <w:r w:rsidRPr="002706FD">
        <w:rPr>
          <w:rFonts w:ascii="Arial" w:hAnsi="Arial" w:cs="Arial"/>
          <w:szCs w:val="24"/>
        </w:rPr>
        <w:t xml:space="preserve"> di impegnarsi ad adempiere a tutti gli obblighi ed adempimenti di cui alla L. 136/2010:</w:t>
      </w:r>
    </w:p>
    <w:p w14:paraId="36190F59" w14:textId="77777777" w:rsidR="008A06BE" w:rsidRPr="002706FD" w:rsidRDefault="008A06BE" w:rsidP="00302FF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7A6E9B4D" w14:textId="77777777" w:rsidR="008A06BE" w:rsidRPr="002706FD" w:rsidRDefault="008A06BE" w:rsidP="00302FFD">
      <w:pPr>
        <w:pStyle w:val="Standard"/>
        <w:tabs>
          <w:tab w:val="left" w:pos="454"/>
          <w:tab w:val="left" w:pos="1446"/>
        </w:tabs>
        <w:spacing w:line="276" w:lineRule="auto"/>
        <w:ind w:left="454"/>
        <w:jc w:val="both"/>
        <w:rPr>
          <w:rFonts w:ascii="Arial" w:eastAsia="Tahoma" w:hAnsi="Arial" w:cs="Arial"/>
          <w:szCs w:val="24"/>
        </w:rPr>
      </w:pPr>
    </w:p>
    <w:p w14:paraId="0048CE3D" w14:textId="3B588F2E" w:rsidR="008A06BE" w:rsidRPr="001876BB" w:rsidRDefault="008A06BE" w:rsidP="00302FFD">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t>1</w:t>
      </w:r>
      <w:r w:rsidR="00D4785C">
        <w:rPr>
          <w:rFonts w:ascii="Arial" w:hAnsi="Arial" w:cs="Arial"/>
          <w:b/>
          <w:szCs w:val="24"/>
        </w:rPr>
        <w:t>1</w:t>
      </w:r>
      <w:r w:rsidRPr="002706FD">
        <w:rPr>
          <w:rFonts w:ascii="Arial" w:hAnsi="Arial" w:cs="Arial"/>
          <w:b/>
          <w:szCs w:val="24"/>
        </w:rPr>
        <w:t>)</w:t>
      </w:r>
      <w:r w:rsidRPr="002706FD">
        <w:rPr>
          <w:rFonts w:ascii="Arial" w:hAnsi="Arial" w:cs="Arial"/>
          <w:szCs w:val="24"/>
        </w:rPr>
        <w:t xml:space="preserve"> che il sottoscritto, nonché tutti i dipendenti, collaboratori, della società/impresa si obbligano al rispetto delle disposizioni del codice di comportamento dei dipendenti</w:t>
      </w:r>
      <w:r>
        <w:rPr>
          <w:rFonts w:ascii="Arial" w:hAnsi="Arial" w:cs="Arial"/>
          <w:szCs w:val="24"/>
        </w:rPr>
        <w:t xml:space="preserve"> </w:t>
      </w:r>
      <w:r w:rsidRPr="001F33F4">
        <w:rPr>
          <w:rFonts w:ascii="Arial" w:hAnsi="Arial" w:cs="Arial"/>
          <w:szCs w:val="24"/>
        </w:rPr>
        <w:t xml:space="preserve">del Comune di </w:t>
      </w:r>
      <w:r w:rsidR="006557C9" w:rsidRPr="001F33F4">
        <w:rPr>
          <w:rFonts w:ascii="Arial" w:hAnsi="Arial" w:cs="Arial"/>
          <w:szCs w:val="24"/>
        </w:rPr>
        <w:t>Santa Sofia</w:t>
      </w:r>
      <w:r w:rsidRPr="001F33F4">
        <w:rPr>
          <w:rFonts w:ascii="Arial" w:hAnsi="Arial" w:cs="Arial"/>
          <w:szCs w:val="24"/>
        </w:rPr>
        <w:t>,</w:t>
      </w:r>
      <w:r w:rsidRPr="001876BB">
        <w:rPr>
          <w:rFonts w:ascii="Arial" w:hAnsi="Arial" w:cs="Arial"/>
          <w:szCs w:val="24"/>
        </w:rPr>
        <w:t xml:space="preserve"> nonché al rispetto delle disposizioni applicabili del codice di comportamento dei dipendenti pubblici (D.P.R. n. 62 del 16/06/2013):</w:t>
      </w:r>
    </w:p>
    <w:p w14:paraId="041CB7FB" w14:textId="77777777" w:rsidR="008A06BE" w:rsidRDefault="008A06BE" w:rsidP="00302FFD">
      <w:pPr>
        <w:pStyle w:val="Standard"/>
        <w:tabs>
          <w:tab w:val="left" w:pos="454"/>
          <w:tab w:val="left" w:pos="1446"/>
        </w:tabs>
        <w:spacing w:line="276" w:lineRule="auto"/>
        <w:ind w:left="454"/>
        <w:jc w:val="both"/>
        <w:rPr>
          <w:rFonts w:ascii="Arial" w:hAnsi="Arial" w:cs="Arial"/>
          <w:b/>
          <w:bCs/>
          <w:sz w:val="32"/>
          <w:szCs w:val="32"/>
        </w:rPr>
      </w:pPr>
      <w:r w:rsidRPr="001876BB">
        <w:rPr>
          <w:rFonts w:ascii="Arial" w:hAnsi="Arial" w:cs="Arial"/>
          <w:b/>
          <w:bCs/>
          <w:sz w:val="32"/>
          <w:szCs w:val="32"/>
        </w:rPr>
        <w:t xml:space="preserve">       </w:t>
      </w:r>
      <w:r w:rsidRPr="001876BB">
        <w:rPr>
          <w:rFonts w:ascii="Arial" w:hAnsi="Arial" w:cs="Arial"/>
          <w:b/>
          <w:bCs/>
          <w:sz w:val="32"/>
          <w:szCs w:val="32"/>
        </w:rPr>
        <w:sym w:font="Symbol" w:char="F0F0"/>
      </w:r>
      <w:r w:rsidRPr="001876BB">
        <w:rPr>
          <w:rFonts w:ascii="Arial" w:hAnsi="Arial" w:cs="Arial"/>
          <w:b/>
          <w:bCs/>
          <w:sz w:val="32"/>
          <w:szCs w:val="32"/>
        </w:rPr>
        <w:t xml:space="preserve">   SI           </w:t>
      </w:r>
      <w:r w:rsidRPr="001876BB">
        <w:rPr>
          <w:rFonts w:ascii="Arial" w:hAnsi="Arial" w:cs="Arial"/>
          <w:b/>
          <w:bCs/>
          <w:sz w:val="32"/>
          <w:szCs w:val="32"/>
        </w:rPr>
        <w:sym w:font="Symbol" w:char="F0F0"/>
      </w:r>
      <w:r w:rsidRPr="001876BB">
        <w:rPr>
          <w:rFonts w:ascii="Arial" w:hAnsi="Arial" w:cs="Arial"/>
          <w:b/>
          <w:bCs/>
          <w:sz w:val="32"/>
          <w:szCs w:val="32"/>
        </w:rPr>
        <w:t xml:space="preserve">   NO</w:t>
      </w:r>
    </w:p>
    <w:p w14:paraId="5CCAC60A" w14:textId="77777777" w:rsidR="008A06BE" w:rsidRDefault="008A06BE" w:rsidP="00302FFD">
      <w:pPr>
        <w:pStyle w:val="Standard"/>
        <w:tabs>
          <w:tab w:val="left" w:pos="454"/>
          <w:tab w:val="left" w:pos="1446"/>
        </w:tabs>
        <w:spacing w:line="276" w:lineRule="auto"/>
        <w:ind w:left="454"/>
        <w:jc w:val="both"/>
        <w:rPr>
          <w:rFonts w:ascii="Arial" w:hAnsi="Arial" w:cs="Arial"/>
          <w:b/>
          <w:bCs/>
          <w:sz w:val="32"/>
          <w:szCs w:val="32"/>
        </w:rPr>
      </w:pPr>
    </w:p>
    <w:p w14:paraId="6A1C5C23" w14:textId="0BF070A3" w:rsidR="008A06BE" w:rsidRPr="002706FD" w:rsidRDefault="008A06BE" w:rsidP="00691067">
      <w:pPr>
        <w:pStyle w:val="Standard"/>
        <w:tabs>
          <w:tab w:val="left" w:pos="993"/>
          <w:tab w:val="left" w:pos="1446"/>
        </w:tabs>
        <w:spacing w:line="276" w:lineRule="auto"/>
        <w:ind w:left="993" w:hanging="993"/>
        <w:jc w:val="both"/>
        <w:rPr>
          <w:rFonts w:ascii="Arial" w:hAnsi="Arial" w:cs="Arial"/>
        </w:rPr>
      </w:pPr>
      <w:r w:rsidRPr="001876BB">
        <w:rPr>
          <w:rFonts w:ascii="Arial" w:hAnsi="Arial" w:cs="Arial"/>
          <w:b/>
          <w:szCs w:val="24"/>
        </w:rPr>
        <w:t>1</w:t>
      </w:r>
      <w:r w:rsidR="00D4785C">
        <w:rPr>
          <w:rFonts w:ascii="Arial" w:hAnsi="Arial" w:cs="Arial"/>
          <w:b/>
          <w:szCs w:val="24"/>
        </w:rPr>
        <w:t>2</w:t>
      </w:r>
      <w:r w:rsidRPr="001876BB">
        <w:rPr>
          <w:rFonts w:ascii="Arial" w:hAnsi="Arial" w:cs="Arial"/>
          <w:b/>
          <w:szCs w:val="24"/>
        </w:rPr>
        <w:t>)</w:t>
      </w:r>
      <w:r w:rsidRPr="001876BB">
        <w:rPr>
          <w:rFonts w:ascii="Arial" w:hAnsi="Arial" w:cs="Arial"/>
          <w:szCs w:val="24"/>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w:t>
      </w:r>
      <w:r>
        <w:rPr>
          <w:rFonts w:ascii="Arial" w:hAnsi="Arial" w:cs="Arial"/>
          <w:szCs w:val="24"/>
        </w:rPr>
        <w:t>di applicare al proprio personale il medesimo CCNL indicato nel disciplinare di gara (specificare il CCNL applicato) __________________________;</w:t>
      </w:r>
    </w:p>
    <w:p w14:paraId="5D0790FE" w14:textId="77777777" w:rsidR="008A06BE" w:rsidRDefault="008A06BE" w:rsidP="00691067">
      <w:pPr>
        <w:pStyle w:val="Standard"/>
        <w:tabs>
          <w:tab w:val="left" w:pos="454"/>
          <w:tab w:val="left" w:pos="1446"/>
        </w:tabs>
        <w:spacing w:line="276" w:lineRule="auto"/>
        <w:ind w:left="454"/>
        <w:jc w:val="both"/>
        <w:rPr>
          <w:rFonts w:ascii="Arial" w:hAnsi="Arial" w:cs="Arial"/>
          <w:b/>
          <w:bCs/>
          <w:sz w:val="32"/>
          <w:szCs w:val="32"/>
        </w:rPr>
      </w:pPr>
      <w:r>
        <w:rPr>
          <w:rFonts w:ascii="Arial" w:hAnsi="Arial" w:cs="Arial"/>
          <w:b/>
          <w:bCs/>
          <w:sz w:val="32"/>
          <w:szCs w:val="32"/>
        </w:rPr>
        <w:t>ovvero</w:t>
      </w:r>
    </w:p>
    <w:p w14:paraId="065237CB" w14:textId="77777777" w:rsidR="008A06BE" w:rsidRPr="00AC2BEB" w:rsidRDefault="008A06BE" w:rsidP="00691067">
      <w:pPr>
        <w:pStyle w:val="Standard"/>
        <w:tabs>
          <w:tab w:val="left" w:pos="993"/>
          <w:tab w:val="left" w:pos="1446"/>
        </w:tabs>
        <w:spacing w:line="276" w:lineRule="auto"/>
        <w:ind w:left="993" w:hanging="539"/>
        <w:jc w:val="both"/>
        <w:rPr>
          <w:rFonts w:ascii="Arial" w:hAnsi="Arial" w:cs="Arial"/>
          <w:szCs w:val="24"/>
        </w:rPr>
      </w:pPr>
      <w:r w:rsidRPr="002706FD">
        <w:rPr>
          <w:rFonts w:ascii="Arial" w:hAnsi="Arial" w:cs="Arial"/>
          <w:b/>
          <w:bCs/>
          <w:sz w:val="32"/>
          <w:szCs w:val="32"/>
        </w:rPr>
        <w:sym w:font="Symbol" w:char="F0F0"/>
      </w:r>
      <w:r w:rsidRPr="002706FD">
        <w:rPr>
          <w:rFonts w:ascii="Arial" w:hAnsi="Arial" w:cs="Arial"/>
          <w:b/>
          <w:bCs/>
          <w:sz w:val="32"/>
          <w:szCs w:val="32"/>
        </w:rPr>
        <w:t xml:space="preserve">  </w:t>
      </w:r>
      <w:r w:rsidRPr="00AC2BEB">
        <w:rPr>
          <w:rFonts w:ascii="Arial" w:hAnsi="Arial" w:cs="Arial"/>
          <w:szCs w:val="24"/>
        </w:rPr>
        <w:t xml:space="preserve">di </w:t>
      </w:r>
      <w:r>
        <w:rPr>
          <w:rFonts w:ascii="Arial" w:hAnsi="Arial" w:cs="Arial"/>
          <w:szCs w:val="24"/>
        </w:rPr>
        <w:t>applicare al proprio personale il seguente CCNL __________________ identificato dal codice alfanumerico unico ____________________, ma di impegnarsi ad applicare il contratto collettivo nazionale e territoriale indicato nel bando di gara nell’esecuzione delle prestazioni oggetto del contratto per tutta la sua durata;</w:t>
      </w:r>
    </w:p>
    <w:p w14:paraId="1B332038" w14:textId="77777777" w:rsidR="008A06BE" w:rsidRDefault="008A06BE" w:rsidP="00691067">
      <w:pPr>
        <w:pStyle w:val="Standard"/>
        <w:tabs>
          <w:tab w:val="left" w:pos="454"/>
          <w:tab w:val="left" w:pos="1446"/>
        </w:tabs>
        <w:spacing w:line="276" w:lineRule="auto"/>
        <w:ind w:left="454"/>
        <w:jc w:val="both"/>
        <w:rPr>
          <w:rFonts w:ascii="Arial" w:hAnsi="Arial" w:cs="Arial"/>
          <w:b/>
          <w:bCs/>
          <w:sz w:val="32"/>
          <w:szCs w:val="32"/>
        </w:rPr>
      </w:pPr>
      <w:r>
        <w:rPr>
          <w:rFonts w:ascii="Arial" w:hAnsi="Arial" w:cs="Arial"/>
          <w:b/>
          <w:bCs/>
          <w:sz w:val="32"/>
          <w:szCs w:val="32"/>
        </w:rPr>
        <w:t>ovvero</w:t>
      </w:r>
    </w:p>
    <w:p w14:paraId="1367C409" w14:textId="77777777" w:rsidR="008A06BE" w:rsidRPr="00AC2BEB" w:rsidRDefault="008A06BE" w:rsidP="00691067">
      <w:pPr>
        <w:pStyle w:val="Standard"/>
        <w:tabs>
          <w:tab w:val="left" w:pos="993"/>
          <w:tab w:val="left" w:pos="1446"/>
        </w:tabs>
        <w:spacing w:line="276" w:lineRule="auto"/>
        <w:ind w:left="993" w:hanging="539"/>
        <w:jc w:val="both"/>
        <w:rPr>
          <w:rFonts w:ascii="Arial" w:hAnsi="Arial" w:cs="Arial"/>
          <w:szCs w:val="24"/>
        </w:rPr>
      </w:pPr>
      <w:r w:rsidRPr="002706FD">
        <w:rPr>
          <w:rFonts w:ascii="Arial" w:hAnsi="Arial" w:cs="Arial"/>
          <w:b/>
          <w:bCs/>
          <w:sz w:val="32"/>
          <w:szCs w:val="32"/>
        </w:rPr>
        <w:sym w:font="Symbol" w:char="F0F0"/>
      </w:r>
      <w:r w:rsidRPr="002706FD">
        <w:rPr>
          <w:rFonts w:ascii="Arial" w:hAnsi="Arial" w:cs="Arial"/>
          <w:b/>
          <w:bCs/>
          <w:sz w:val="32"/>
          <w:szCs w:val="32"/>
        </w:rPr>
        <w:t xml:space="preserve">  </w:t>
      </w:r>
      <w:r w:rsidRPr="00AC2BEB">
        <w:rPr>
          <w:rFonts w:ascii="Arial" w:hAnsi="Arial" w:cs="Arial"/>
          <w:szCs w:val="24"/>
        </w:rPr>
        <w:t xml:space="preserve">di </w:t>
      </w:r>
      <w:r>
        <w:rPr>
          <w:rFonts w:ascii="Arial" w:hAnsi="Arial" w:cs="Arial"/>
          <w:szCs w:val="24"/>
        </w:rPr>
        <w:t xml:space="preserve">applicare al proprio personale il seguente CCNL __________________ identificato dal codice alfanumerico unico ____________________, che garantisce le stesse tutele economico e normative rispetto a quello indicato nel bando di gara, </w:t>
      </w:r>
      <w:r w:rsidRPr="00AC2BEB">
        <w:rPr>
          <w:rFonts w:ascii="Arial" w:hAnsi="Arial" w:cs="Arial"/>
          <w:szCs w:val="24"/>
          <w:u w:val="single"/>
        </w:rPr>
        <w:t>come evidenziato nella dichiarazione di equivalenza allegata all’offerta tecnica</w:t>
      </w:r>
      <w:r>
        <w:rPr>
          <w:rFonts w:ascii="Arial" w:hAnsi="Arial" w:cs="Arial"/>
          <w:szCs w:val="24"/>
        </w:rPr>
        <w:t>;</w:t>
      </w:r>
    </w:p>
    <w:p w14:paraId="0ED84FE2" w14:textId="77777777" w:rsidR="008A06BE" w:rsidRDefault="008A06BE" w:rsidP="00691067">
      <w:pPr>
        <w:pStyle w:val="Standard"/>
        <w:tabs>
          <w:tab w:val="left" w:pos="454"/>
          <w:tab w:val="left" w:pos="1446"/>
        </w:tabs>
        <w:spacing w:line="276" w:lineRule="auto"/>
        <w:jc w:val="both"/>
        <w:rPr>
          <w:rFonts w:ascii="Arial" w:hAnsi="Arial" w:cs="Arial"/>
          <w:b/>
          <w:bCs/>
          <w:sz w:val="32"/>
          <w:szCs w:val="32"/>
        </w:rPr>
      </w:pPr>
    </w:p>
    <w:p w14:paraId="1B7D56F0" w14:textId="6EA7D347" w:rsidR="008A06BE" w:rsidRPr="001447C1" w:rsidRDefault="008A06BE" w:rsidP="00691067">
      <w:pPr>
        <w:pStyle w:val="Standard"/>
        <w:tabs>
          <w:tab w:val="left" w:pos="454"/>
          <w:tab w:val="left" w:pos="1446"/>
        </w:tabs>
        <w:spacing w:line="276" w:lineRule="auto"/>
        <w:ind w:left="426" w:hanging="426"/>
        <w:jc w:val="both"/>
        <w:rPr>
          <w:rFonts w:ascii="Arial" w:hAnsi="Arial" w:cs="Arial"/>
        </w:rPr>
      </w:pPr>
      <w:r w:rsidRPr="001447C1">
        <w:rPr>
          <w:rFonts w:ascii="Arial" w:hAnsi="Arial" w:cs="Arial"/>
          <w:b/>
          <w:szCs w:val="24"/>
        </w:rPr>
        <w:t>1</w:t>
      </w:r>
      <w:r w:rsidR="00D4785C">
        <w:rPr>
          <w:rFonts w:ascii="Arial" w:hAnsi="Arial" w:cs="Arial"/>
          <w:b/>
          <w:szCs w:val="24"/>
        </w:rPr>
        <w:t>3</w:t>
      </w:r>
      <w:r w:rsidRPr="001447C1">
        <w:rPr>
          <w:rFonts w:ascii="Arial" w:hAnsi="Arial" w:cs="Arial"/>
          <w:b/>
          <w:szCs w:val="24"/>
        </w:rPr>
        <w:t>)</w:t>
      </w:r>
      <w:r w:rsidRPr="001447C1">
        <w:rPr>
          <w:rFonts w:ascii="Arial" w:hAnsi="Arial" w:cs="Arial"/>
          <w:szCs w:val="24"/>
        </w:rPr>
        <w:t xml:space="preserve"> di assicurare l’applicazione delle medesime tutele economiche e normative garantite ai propri dipendenti ai lavoratori delle imprese che operano in subappalto:</w:t>
      </w:r>
    </w:p>
    <w:p w14:paraId="327CF3C1" w14:textId="77777777" w:rsidR="008A06BE" w:rsidRPr="001447C1" w:rsidRDefault="008A06BE" w:rsidP="00691067">
      <w:pPr>
        <w:pStyle w:val="Standard"/>
        <w:tabs>
          <w:tab w:val="left" w:pos="454"/>
          <w:tab w:val="left" w:pos="1446"/>
        </w:tabs>
        <w:spacing w:line="276" w:lineRule="auto"/>
        <w:ind w:left="454"/>
        <w:jc w:val="both"/>
        <w:rPr>
          <w:rFonts w:ascii="Arial" w:hAnsi="Arial" w:cs="Arial"/>
          <w:b/>
          <w:bCs/>
          <w:sz w:val="32"/>
          <w:szCs w:val="32"/>
        </w:rPr>
      </w:pPr>
      <w:r w:rsidRPr="001447C1">
        <w:rPr>
          <w:rFonts w:ascii="Arial" w:hAnsi="Arial" w:cs="Arial"/>
          <w:b/>
          <w:bCs/>
          <w:sz w:val="32"/>
          <w:szCs w:val="32"/>
        </w:rPr>
        <w:t xml:space="preserve">       </w:t>
      </w:r>
      <w:r w:rsidRPr="001447C1">
        <w:rPr>
          <w:rFonts w:ascii="Arial" w:hAnsi="Arial" w:cs="Arial"/>
          <w:b/>
          <w:bCs/>
          <w:sz w:val="32"/>
          <w:szCs w:val="32"/>
        </w:rPr>
        <w:sym w:font="Symbol" w:char="F0F0"/>
      </w:r>
      <w:r w:rsidRPr="001447C1">
        <w:rPr>
          <w:rFonts w:ascii="Arial" w:hAnsi="Arial" w:cs="Arial"/>
          <w:b/>
          <w:bCs/>
          <w:sz w:val="32"/>
          <w:szCs w:val="32"/>
        </w:rPr>
        <w:t xml:space="preserve">   SI           </w:t>
      </w:r>
      <w:r w:rsidRPr="001447C1">
        <w:rPr>
          <w:rFonts w:ascii="Arial" w:hAnsi="Arial" w:cs="Arial"/>
          <w:b/>
          <w:bCs/>
          <w:sz w:val="32"/>
          <w:szCs w:val="32"/>
        </w:rPr>
        <w:sym w:font="Symbol" w:char="F0F0"/>
      </w:r>
      <w:r w:rsidRPr="001447C1">
        <w:rPr>
          <w:rFonts w:ascii="Arial" w:hAnsi="Arial" w:cs="Arial"/>
          <w:b/>
          <w:bCs/>
          <w:sz w:val="32"/>
          <w:szCs w:val="32"/>
        </w:rPr>
        <w:t xml:space="preserve">   NO</w:t>
      </w:r>
    </w:p>
    <w:p w14:paraId="7EA00049" w14:textId="77777777" w:rsidR="008A06BE" w:rsidRPr="001447C1" w:rsidRDefault="008A06BE" w:rsidP="00691067">
      <w:pPr>
        <w:pStyle w:val="Standard"/>
        <w:tabs>
          <w:tab w:val="left" w:pos="454"/>
          <w:tab w:val="left" w:pos="1446"/>
        </w:tabs>
        <w:spacing w:line="276" w:lineRule="auto"/>
        <w:jc w:val="both"/>
        <w:rPr>
          <w:rFonts w:ascii="Arial" w:hAnsi="Arial" w:cs="Arial"/>
          <w:b/>
          <w:bCs/>
          <w:sz w:val="32"/>
          <w:szCs w:val="32"/>
        </w:rPr>
      </w:pPr>
    </w:p>
    <w:p w14:paraId="5B37F42B" w14:textId="2961B794" w:rsidR="008A06BE" w:rsidRPr="001447C1" w:rsidRDefault="008A06BE" w:rsidP="00691067">
      <w:pPr>
        <w:pStyle w:val="Standard"/>
        <w:tabs>
          <w:tab w:val="left" w:pos="454"/>
          <w:tab w:val="left" w:pos="1446"/>
        </w:tabs>
        <w:spacing w:line="276" w:lineRule="auto"/>
        <w:ind w:left="426" w:hanging="426"/>
        <w:jc w:val="both"/>
        <w:rPr>
          <w:rFonts w:ascii="Arial" w:hAnsi="Arial" w:cs="Arial"/>
        </w:rPr>
      </w:pPr>
      <w:r w:rsidRPr="001447C1">
        <w:rPr>
          <w:rFonts w:ascii="Arial" w:hAnsi="Arial" w:cs="Arial"/>
          <w:b/>
          <w:szCs w:val="24"/>
        </w:rPr>
        <w:t>1</w:t>
      </w:r>
      <w:r w:rsidR="00D4785C">
        <w:rPr>
          <w:rFonts w:ascii="Arial" w:hAnsi="Arial" w:cs="Arial"/>
          <w:b/>
          <w:szCs w:val="24"/>
        </w:rPr>
        <w:t>4</w:t>
      </w:r>
      <w:r w:rsidRPr="001447C1">
        <w:rPr>
          <w:rFonts w:ascii="Arial" w:hAnsi="Arial" w:cs="Arial"/>
          <w:b/>
          <w:szCs w:val="24"/>
        </w:rPr>
        <w:t>)</w:t>
      </w:r>
      <w:r w:rsidRPr="001447C1">
        <w:rPr>
          <w:rFonts w:ascii="Arial" w:hAnsi="Arial" w:cs="Arial"/>
          <w:szCs w:val="24"/>
        </w:rPr>
        <w:t xml:space="preserve"> di aver preso visione e di accettare, senza condizione o riserva alcuna, i chiarimenti (quesiti/risposte) resi disponibili mediante la piattaforma:</w:t>
      </w:r>
    </w:p>
    <w:p w14:paraId="0C9EF502" w14:textId="77777777" w:rsidR="008A06BE" w:rsidRDefault="008A06BE" w:rsidP="00691067">
      <w:pPr>
        <w:pStyle w:val="Standard"/>
        <w:tabs>
          <w:tab w:val="left" w:pos="454"/>
          <w:tab w:val="left" w:pos="1446"/>
        </w:tabs>
        <w:spacing w:line="276" w:lineRule="auto"/>
        <w:ind w:left="426"/>
        <w:jc w:val="both"/>
        <w:rPr>
          <w:rFonts w:ascii="Arial" w:hAnsi="Arial" w:cs="Arial"/>
          <w:b/>
          <w:bCs/>
          <w:sz w:val="32"/>
          <w:szCs w:val="32"/>
        </w:rPr>
      </w:pPr>
      <w:r w:rsidRPr="001447C1">
        <w:rPr>
          <w:rFonts w:ascii="Arial" w:hAnsi="Arial" w:cs="Arial"/>
          <w:b/>
          <w:bCs/>
          <w:sz w:val="32"/>
          <w:szCs w:val="32"/>
        </w:rPr>
        <w:t xml:space="preserve">       </w:t>
      </w:r>
      <w:r w:rsidRPr="001447C1">
        <w:rPr>
          <w:rFonts w:ascii="Arial" w:hAnsi="Arial" w:cs="Arial"/>
          <w:b/>
          <w:bCs/>
          <w:sz w:val="32"/>
          <w:szCs w:val="32"/>
        </w:rPr>
        <w:sym w:font="Symbol" w:char="F0F0"/>
      </w:r>
      <w:r w:rsidRPr="001447C1">
        <w:rPr>
          <w:rFonts w:ascii="Arial" w:hAnsi="Arial" w:cs="Arial"/>
          <w:b/>
          <w:bCs/>
          <w:sz w:val="32"/>
          <w:szCs w:val="32"/>
        </w:rPr>
        <w:t xml:space="preserve">   SI           </w:t>
      </w:r>
      <w:r w:rsidRPr="001447C1">
        <w:rPr>
          <w:rFonts w:ascii="Arial" w:hAnsi="Arial" w:cs="Arial"/>
          <w:b/>
          <w:bCs/>
          <w:sz w:val="32"/>
          <w:szCs w:val="32"/>
        </w:rPr>
        <w:sym w:font="Symbol" w:char="F0F0"/>
      </w:r>
      <w:r w:rsidRPr="001447C1">
        <w:rPr>
          <w:rFonts w:ascii="Arial" w:hAnsi="Arial" w:cs="Arial"/>
          <w:b/>
          <w:bCs/>
          <w:sz w:val="32"/>
          <w:szCs w:val="32"/>
        </w:rPr>
        <w:t xml:space="preserve">   NO</w:t>
      </w:r>
    </w:p>
    <w:p w14:paraId="492A09F8" w14:textId="77777777" w:rsidR="008A06BE" w:rsidRDefault="008A06BE" w:rsidP="00691067">
      <w:pPr>
        <w:pStyle w:val="Standard"/>
        <w:tabs>
          <w:tab w:val="left" w:pos="454"/>
          <w:tab w:val="left" w:pos="1446"/>
        </w:tabs>
        <w:spacing w:line="276" w:lineRule="auto"/>
        <w:ind w:left="454"/>
        <w:jc w:val="both"/>
        <w:rPr>
          <w:rFonts w:ascii="Arial" w:hAnsi="Arial" w:cs="Arial"/>
          <w:b/>
          <w:bCs/>
          <w:sz w:val="32"/>
          <w:szCs w:val="32"/>
        </w:rPr>
      </w:pPr>
    </w:p>
    <w:p w14:paraId="6CCD4A6E" w14:textId="2E09131F" w:rsidR="008A06BE" w:rsidRPr="00BD395E" w:rsidRDefault="008A06BE" w:rsidP="00302FFD">
      <w:pPr>
        <w:pStyle w:val="Standard"/>
        <w:tabs>
          <w:tab w:val="left" w:pos="454"/>
          <w:tab w:val="left" w:pos="1446"/>
        </w:tabs>
        <w:spacing w:line="276" w:lineRule="auto"/>
        <w:ind w:left="426" w:hanging="426"/>
        <w:jc w:val="both"/>
        <w:rPr>
          <w:rFonts w:ascii="Arial" w:hAnsi="Arial" w:cs="Arial"/>
          <w:b/>
          <w:szCs w:val="24"/>
        </w:rPr>
      </w:pPr>
      <w:r>
        <w:rPr>
          <w:rFonts w:ascii="Arial" w:hAnsi="Arial" w:cs="Arial"/>
          <w:b/>
          <w:szCs w:val="24"/>
        </w:rPr>
        <w:t>1</w:t>
      </w:r>
      <w:r w:rsidR="00D4785C">
        <w:rPr>
          <w:rFonts w:ascii="Arial" w:hAnsi="Arial" w:cs="Arial"/>
          <w:b/>
          <w:szCs w:val="24"/>
        </w:rPr>
        <w:t>5</w:t>
      </w:r>
      <w:r w:rsidRPr="00BD395E">
        <w:rPr>
          <w:rFonts w:ascii="Arial" w:hAnsi="Arial" w:cs="Arial"/>
          <w:b/>
          <w:szCs w:val="24"/>
        </w:rPr>
        <w:t xml:space="preserve">) </w:t>
      </w:r>
      <w:r w:rsidRPr="00BD395E">
        <w:rPr>
          <w:rFonts w:ascii="Arial" w:hAnsi="Arial" w:cs="Arial"/>
          <w:b/>
          <w:szCs w:val="24"/>
        </w:rPr>
        <w:tab/>
        <w:t>Solo per gli operatori economici non residenti e privi di stabile organizzazione in Italia:</w:t>
      </w:r>
    </w:p>
    <w:p w14:paraId="1AAD47EA" w14:textId="561DFBF9" w:rsidR="008A06BE" w:rsidRPr="00BD395E" w:rsidRDefault="008A06BE" w:rsidP="007A1ED3">
      <w:pPr>
        <w:pStyle w:val="Standard"/>
        <w:tabs>
          <w:tab w:val="left" w:pos="454"/>
          <w:tab w:val="left" w:pos="1446"/>
        </w:tabs>
        <w:spacing w:line="276" w:lineRule="auto"/>
        <w:ind w:left="426"/>
        <w:jc w:val="both"/>
        <w:rPr>
          <w:rFonts w:ascii="Arial" w:hAnsi="Arial" w:cs="Arial"/>
        </w:rPr>
      </w:pPr>
      <w:r w:rsidRPr="00BD395E">
        <w:rPr>
          <w:rFonts w:ascii="Arial" w:hAnsi="Arial" w:cs="Arial"/>
          <w:szCs w:val="24"/>
        </w:rPr>
        <w:lastRenderedPageBreak/>
        <w:t xml:space="preserve">si impegna ad uniformarsi, in caso di aggiudicazione, alla disciplina di cui agli articoli 17, comma 2, e 53, comma 3 del D.P.R. 633/1972 e a comunicare all’Unione Val D’Enza la nomina del proprio rappresentante fiscale, nelle forme di </w:t>
      </w:r>
      <w:proofErr w:type="gramStart"/>
      <w:r w:rsidRPr="00BD395E">
        <w:rPr>
          <w:rFonts w:ascii="Arial" w:hAnsi="Arial" w:cs="Arial"/>
          <w:szCs w:val="24"/>
        </w:rPr>
        <w:t xml:space="preserve">legge:   </w:t>
      </w:r>
      <w:proofErr w:type="gramEnd"/>
      <w:r w:rsidRPr="00BD395E">
        <w:rPr>
          <w:rFonts w:ascii="Arial" w:hAnsi="Arial" w:cs="Arial"/>
          <w:szCs w:val="24"/>
        </w:rPr>
        <w:t xml:space="preserve">    </w:t>
      </w:r>
      <w:r w:rsidRPr="00BD395E">
        <w:rPr>
          <w:rFonts w:ascii="Arial" w:hAnsi="Arial" w:cs="Arial"/>
          <w:b/>
          <w:bCs/>
          <w:szCs w:val="24"/>
        </w:rPr>
        <w:sym w:font="Symbol" w:char="F0F0"/>
      </w:r>
      <w:r w:rsidRPr="00BD395E">
        <w:rPr>
          <w:rFonts w:ascii="Arial" w:hAnsi="Arial" w:cs="Arial"/>
          <w:b/>
          <w:bCs/>
          <w:szCs w:val="24"/>
        </w:rPr>
        <w:t xml:space="preserve">   SI           </w:t>
      </w:r>
      <w:r w:rsidRPr="00BD395E">
        <w:rPr>
          <w:rFonts w:ascii="Arial" w:hAnsi="Arial" w:cs="Arial"/>
          <w:b/>
          <w:bCs/>
          <w:szCs w:val="24"/>
        </w:rPr>
        <w:sym w:font="Symbol" w:char="F0F0"/>
      </w:r>
      <w:r w:rsidRPr="00BD395E">
        <w:rPr>
          <w:rFonts w:ascii="Arial" w:hAnsi="Arial" w:cs="Arial"/>
          <w:b/>
          <w:bCs/>
          <w:szCs w:val="24"/>
        </w:rPr>
        <w:t xml:space="preserve">   NO</w:t>
      </w:r>
    </w:p>
    <w:p w14:paraId="04AC897E" w14:textId="77777777" w:rsidR="008A06BE" w:rsidRPr="00AC17F9" w:rsidRDefault="008A06BE" w:rsidP="00302FFD">
      <w:pPr>
        <w:pStyle w:val="Standard"/>
        <w:tabs>
          <w:tab w:val="left" w:pos="454"/>
          <w:tab w:val="left" w:pos="1446"/>
        </w:tabs>
        <w:spacing w:line="276" w:lineRule="auto"/>
        <w:ind w:left="454"/>
        <w:jc w:val="both"/>
        <w:rPr>
          <w:rFonts w:ascii="Arial" w:hAnsi="Arial" w:cs="Arial"/>
          <w:strike/>
          <w:szCs w:val="24"/>
        </w:rPr>
      </w:pPr>
    </w:p>
    <w:p w14:paraId="6A236410" w14:textId="0B25C87F" w:rsidR="008A06BE" w:rsidRPr="00BD395E" w:rsidRDefault="008A06BE" w:rsidP="00302FFD">
      <w:pPr>
        <w:pStyle w:val="Standard"/>
        <w:widowControl w:val="0"/>
        <w:tabs>
          <w:tab w:val="left" w:pos="454"/>
          <w:tab w:val="left" w:pos="1446"/>
        </w:tabs>
        <w:ind w:left="426" w:hanging="426"/>
        <w:jc w:val="both"/>
        <w:rPr>
          <w:rFonts w:ascii="Arial" w:hAnsi="Arial" w:cs="Arial"/>
          <w:b/>
          <w:szCs w:val="24"/>
        </w:rPr>
      </w:pPr>
      <w:r>
        <w:rPr>
          <w:rFonts w:ascii="Arial" w:hAnsi="Arial" w:cs="Arial"/>
          <w:b/>
          <w:bCs/>
          <w:szCs w:val="24"/>
        </w:rPr>
        <w:t>1</w:t>
      </w:r>
      <w:r w:rsidR="00D4785C">
        <w:rPr>
          <w:rFonts w:ascii="Arial" w:hAnsi="Arial" w:cs="Arial"/>
          <w:b/>
          <w:bCs/>
          <w:szCs w:val="24"/>
        </w:rPr>
        <w:t>6</w:t>
      </w:r>
      <w:r w:rsidRPr="00BD395E">
        <w:rPr>
          <w:rFonts w:ascii="Arial" w:hAnsi="Arial" w:cs="Arial"/>
          <w:b/>
          <w:bCs/>
          <w:szCs w:val="24"/>
        </w:rPr>
        <w:t>) Solo p</w:t>
      </w:r>
      <w:r w:rsidRPr="00BD395E">
        <w:rPr>
          <w:rFonts w:ascii="Arial" w:hAnsi="Arial" w:cs="Arial"/>
          <w:b/>
          <w:szCs w:val="24"/>
        </w:rPr>
        <w:t>er gli operatori economici ammessi al concordato preventivo con continuità aziendale di cui all’art. 186 bis del R.D. 16 marzo 1942, n. 267:</w:t>
      </w:r>
    </w:p>
    <w:p w14:paraId="6AC2A9FA" w14:textId="77777777" w:rsidR="008A06BE" w:rsidRPr="00BD395E" w:rsidRDefault="008A06BE" w:rsidP="00302FFD">
      <w:pPr>
        <w:pStyle w:val="Standard"/>
        <w:widowControl w:val="0"/>
        <w:tabs>
          <w:tab w:val="left" w:pos="454"/>
          <w:tab w:val="left" w:pos="1446"/>
        </w:tabs>
        <w:ind w:left="454"/>
        <w:jc w:val="both"/>
        <w:rPr>
          <w:rFonts w:ascii="Arial" w:eastAsia="Tahoma" w:hAnsi="Arial" w:cs="Arial"/>
          <w:szCs w:val="24"/>
        </w:rPr>
      </w:pPr>
    </w:p>
    <w:p w14:paraId="48FFD8CD" w14:textId="77777777" w:rsidR="008A06BE" w:rsidRPr="00BD395E" w:rsidRDefault="008A06BE" w:rsidP="00302FFD">
      <w:pPr>
        <w:pStyle w:val="Standard"/>
        <w:widowControl w:val="0"/>
        <w:tabs>
          <w:tab w:val="left" w:pos="454"/>
          <w:tab w:val="left" w:pos="1446"/>
        </w:tabs>
        <w:ind w:left="454"/>
        <w:jc w:val="both"/>
        <w:rPr>
          <w:rFonts w:ascii="Arial" w:eastAsia="Tahoma" w:hAnsi="Arial" w:cs="Arial"/>
          <w:szCs w:val="24"/>
        </w:rPr>
      </w:pPr>
      <w:r w:rsidRPr="00BD395E">
        <w:rPr>
          <w:rFonts w:ascii="Arial" w:eastAsia="Tahoma" w:hAnsi="Arial" w:cs="Arial"/>
          <w:szCs w:val="24"/>
        </w:rPr>
        <w:sym w:font="Wingdings" w:char="F06F"/>
      </w:r>
      <w:r w:rsidRPr="00BD395E">
        <w:rPr>
          <w:rFonts w:ascii="Arial" w:eastAsia="Tahoma" w:hAnsi="Arial" w:cs="Arial"/>
          <w:szCs w:val="24"/>
        </w:rPr>
        <w:t>di avere depositato il ricorso per l’ammissione alla procedura di concordato preventivo con continuità aziendale, di cui all’art. 186-bis R.D. 16 marzo 1942 n. 267, nonché di essere stato autorizzato alla partecipazione a procedure per l’affidamento di contratti pubblici dal Tribunale di ______________________</w:t>
      </w:r>
      <w:r w:rsidRPr="00BD395E">
        <w:rPr>
          <w:rStyle w:val="Rimandonotaapidipagina"/>
          <w:rFonts w:ascii="Arial" w:eastAsia="Tahoma" w:hAnsi="Arial" w:cs="Arial"/>
          <w:szCs w:val="24"/>
        </w:rPr>
        <w:footnoteReference w:id="3"/>
      </w:r>
      <w:r w:rsidRPr="00BD395E">
        <w:rPr>
          <w:rFonts w:ascii="Arial" w:eastAsia="Tahoma" w:hAnsi="Arial" w:cs="Arial"/>
          <w:szCs w:val="24"/>
        </w:rPr>
        <w:t>, come da copia allegata, e che non si presenterà alle procedure di gara quale impresa mandataria di un raggruppamento di imprese/rete di imprese;</w:t>
      </w:r>
    </w:p>
    <w:p w14:paraId="1A2D096A" w14:textId="77777777" w:rsidR="008A06BE" w:rsidRPr="00BD395E" w:rsidRDefault="008A06BE" w:rsidP="00302FFD">
      <w:pPr>
        <w:pStyle w:val="Standard"/>
        <w:widowControl w:val="0"/>
        <w:tabs>
          <w:tab w:val="left" w:pos="454"/>
          <w:tab w:val="left" w:pos="1446"/>
        </w:tabs>
        <w:ind w:left="454"/>
        <w:jc w:val="center"/>
        <w:rPr>
          <w:rFonts w:ascii="Arial" w:eastAsia="Tahoma" w:hAnsi="Arial" w:cs="Arial"/>
          <w:szCs w:val="24"/>
        </w:rPr>
      </w:pPr>
      <w:r w:rsidRPr="00BD395E">
        <w:rPr>
          <w:rFonts w:ascii="Arial" w:eastAsia="Tahoma" w:hAnsi="Arial" w:cs="Arial"/>
          <w:szCs w:val="24"/>
        </w:rPr>
        <w:t>ovvero</w:t>
      </w:r>
    </w:p>
    <w:p w14:paraId="4CCEF249" w14:textId="77777777" w:rsidR="008A06BE" w:rsidRPr="00BD395E" w:rsidRDefault="008A06BE" w:rsidP="00302FFD">
      <w:pPr>
        <w:pStyle w:val="Standard"/>
        <w:widowControl w:val="0"/>
        <w:tabs>
          <w:tab w:val="left" w:pos="454"/>
          <w:tab w:val="left" w:pos="1446"/>
        </w:tabs>
        <w:ind w:left="454"/>
        <w:jc w:val="both"/>
        <w:rPr>
          <w:rFonts w:ascii="Arial" w:eastAsia="Tahoma" w:hAnsi="Arial" w:cs="Arial"/>
          <w:szCs w:val="24"/>
        </w:rPr>
      </w:pPr>
      <w:r w:rsidRPr="00BD395E">
        <w:rPr>
          <w:rFonts w:ascii="Arial" w:eastAsia="Tahoma" w:hAnsi="Arial" w:cs="Arial"/>
          <w:szCs w:val="24"/>
        </w:rPr>
        <w:sym w:font="Wingdings" w:char="F06F"/>
      </w:r>
      <w:r w:rsidRPr="00BD395E">
        <w:rPr>
          <w:rFonts w:ascii="Arial" w:eastAsia="Tahoma" w:hAnsi="Arial" w:cs="Arial"/>
          <w:szCs w:val="24"/>
        </w:rPr>
        <w:t xml:space="preserve"> di trovarsi in stato di concordato preventivo con continuità aziendale, di cui all’art. 186-bis R.D. 16 marzo 1942 n. 267, giusto decreto del Tribunale di _________________</w:t>
      </w:r>
      <w:r w:rsidRPr="00BD395E">
        <w:rPr>
          <w:rStyle w:val="Rimandonotaapidipagina"/>
          <w:rFonts w:ascii="Arial" w:eastAsia="Tahoma" w:hAnsi="Arial" w:cs="Arial"/>
          <w:szCs w:val="24"/>
        </w:rPr>
        <w:footnoteReference w:id="4"/>
      </w:r>
      <w:r w:rsidRPr="00BD395E">
        <w:rPr>
          <w:rFonts w:ascii="Arial" w:eastAsia="Tahoma" w:hAnsi="Arial" w:cs="Arial"/>
          <w:szCs w:val="24"/>
        </w:rPr>
        <w:t>, come da copia allegata, nonché che non si presenterà alle procedure di gara quale impresa mandataria di un raggruppamento di imprese/rete di imprese.</w:t>
      </w:r>
    </w:p>
    <w:p w14:paraId="3A31BF00" w14:textId="77777777" w:rsidR="008A06BE" w:rsidRPr="00BD395E" w:rsidRDefault="008A06BE" w:rsidP="00302FFD">
      <w:pPr>
        <w:pStyle w:val="Standard"/>
        <w:widowControl w:val="0"/>
        <w:tabs>
          <w:tab w:val="left" w:pos="454"/>
          <w:tab w:val="left" w:pos="1446"/>
        </w:tabs>
        <w:ind w:left="454"/>
        <w:jc w:val="both"/>
        <w:rPr>
          <w:rFonts w:ascii="Arial" w:eastAsia="Tahoma" w:hAnsi="Arial" w:cs="Arial"/>
          <w:szCs w:val="24"/>
        </w:rPr>
      </w:pPr>
    </w:p>
    <w:p w14:paraId="21792CBB" w14:textId="0AA519DB" w:rsidR="008A06BE" w:rsidRPr="002706FD" w:rsidRDefault="008A06BE" w:rsidP="00302FFD">
      <w:pPr>
        <w:pStyle w:val="Standard"/>
        <w:widowControl w:val="0"/>
        <w:tabs>
          <w:tab w:val="left" w:pos="454"/>
          <w:tab w:val="left" w:pos="1446"/>
        </w:tabs>
        <w:ind w:left="426" w:hanging="426"/>
        <w:jc w:val="both"/>
        <w:rPr>
          <w:rFonts w:ascii="Arial" w:eastAsia="Tahoma" w:hAnsi="Arial" w:cs="Arial"/>
          <w:szCs w:val="24"/>
        </w:rPr>
      </w:pPr>
      <w:r>
        <w:rPr>
          <w:rFonts w:ascii="Arial" w:eastAsia="Tahoma" w:hAnsi="Arial" w:cs="Arial"/>
          <w:b/>
          <w:szCs w:val="24"/>
        </w:rPr>
        <w:t>1</w:t>
      </w:r>
      <w:r w:rsidR="00D4785C">
        <w:rPr>
          <w:rFonts w:ascii="Arial" w:eastAsia="Tahoma" w:hAnsi="Arial" w:cs="Arial"/>
          <w:b/>
          <w:szCs w:val="24"/>
        </w:rPr>
        <w:t>7</w:t>
      </w:r>
      <w:r w:rsidRPr="00BD395E">
        <w:rPr>
          <w:rFonts w:ascii="Arial" w:eastAsia="Tahoma" w:hAnsi="Arial" w:cs="Arial"/>
          <w:b/>
          <w:szCs w:val="24"/>
        </w:rPr>
        <w:t>)</w:t>
      </w:r>
      <w:r w:rsidRPr="00BD395E">
        <w:rPr>
          <w:rFonts w:ascii="Arial" w:eastAsia="Tahoma" w:hAnsi="Arial" w:cs="Arial"/>
          <w:szCs w:val="24"/>
        </w:rPr>
        <w:t xml:space="preserve"> </w:t>
      </w:r>
      <w:r w:rsidRPr="00BD395E">
        <w:rPr>
          <w:rFonts w:ascii="Arial" w:eastAsia="Tahoma" w:hAnsi="Arial" w:cs="Arial"/>
          <w:b/>
          <w:szCs w:val="24"/>
        </w:rPr>
        <w:t xml:space="preserve">Iscrizione alla “White List” – Elenchi di cui all'art.1, commi 52 - 57, della Legge n. 190/2012, DPCM 18 aprile 2013 e </w:t>
      </w:r>
      <w:proofErr w:type="spellStart"/>
      <w:r w:rsidRPr="00BD395E">
        <w:rPr>
          <w:rFonts w:ascii="Arial" w:eastAsia="Tahoma" w:hAnsi="Arial" w:cs="Arial"/>
          <w:b/>
          <w:szCs w:val="24"/>
        </w:rPr>
        <w:t>ss</w:t>
      </w:r>
      <w:r w:rsidRPr="002706FD">
        <w:rPr>
          <w:rFonts w:ascii="Arial" w:eastAsia="Tahoma" w:hAnsi="Arial" w:cs="Arial"/>
          <w:b/>
          <w:szCs w:val="24"/>
        </w:rPr>
        <w:t>.mm.ii</w:t>
      </w:r>
      <w:proofErr w:type="spellEnd"/>
      <w:r w:rsidRPr="002706FD">
        <w:rPr>
          <w:rFonts w:ascii="Arial" w:eastAsia="Tahoma" w:hAnsi="Arial" w:cs="Arial"/>
          <w:b/>
          <w:szCs w:val="24"/>
        </w:rPr>
        <w:t>.:</w:t>
      </w:r>
    </w:p>
    <w:p w14:paraId="40B5D195" w14:textId="77777777" w:rsidR="008A06BE" w:rsidRPr="002706FD" w:rsidRDefault="008A06BE" w:rsidP="00302FFD">
      <w:pPr>
        <w:pStyle w:val="Standard"/>
        <w:widowControl w:val="0"/>
        <w:tabs>
          <w:tab w:val="left" w:pos="709"/>
          <w:tab w:val="left" w:pos="1446"/>
        </w:tabs>
        <w:spacing w:line="276" w:lineRule="auto"/>
        <w:ind w:left="709" w:hanging="283"/>
        <w:jc w:val="both"/>
        <w:rPr>
          <w:rFonts w:ascii="Arial" w:eastAsia="Tahoma" w:hAnsi="Arial" w:cs="Arial"/>
          <w:szCs w:val="24"/>
        </w:rPr>
      </w:pPr>
    </w:p>
    <w:p w14:paraId="1A361E31" w14:textId="77777777" w:rsidR="008A06BE" w:rsidRPr="002706FD" w:rsidRDefault="008A06BE" w:rsidP="00302FFD">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CORSO DI VALIDITÀ</w:t>
      </w:r>
      <w:r w:rsidRPr="002706FD">
        <w:rPr>
          <w:rFonts w:ascii="Arial" w:hAnsi="Arial" w:cs="Arial"/>
        </w:rPr>
        <w:t xml:space="preserve"> presso la Prefettura – Ufficio Territoriale del Governo di ______________________;</w:t>
      </w:r>
    </w:p>
    <w:p w14:paraId="29310835" w14:textId="77777777" w:rsidR="008A06BE" w:rsidRPr="002706FD" w:rsidRDefault="008A06BE" w:rsidP="00302FFD">
      <w:pPr>
        <w:pStyle w:val="Standard"/>
        <w:widowControl w:val="0"/>
        <w:tabs>
          <w:tab w:val="left" w:pos="709"/>
          <w:tab w:val="left" w:pos="1446"/>
        </w:tabs>
        <w:spacing w:line="276" w:lineRule="auto"/>
        <w:ind w:left="709" w:hanging="283"/>
        <w:jc w:val="both"/>
        <w:rPr>
          <w:rFonts w:ascii="Arial" w:hAnsi="Arial" w:cs="Arial"/>
          <w:b/>
          <w:szCs w:val="24"/>
        </w:rPr>
      </w:pPr>
    </w:p>
    <w:p w14:paraId="59149AE4" w14:textId="77777777" w:rsidR="008A06BE" w:rsidRPr="00BD395E" w:rsidRDefault="008A06BE" w:rsidP="00302FFD">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FASE DI RINNOVO</w:t>
      </w:r>
      <w:r w:rsidRPr="002706FD">
        <w:rPr>
          <w:rFonts w:ascii="Arial" w:hAnsi="Arial" w:cs="Arial"/>
        </w:rPr>
        <w:t xml:space="preserve"> presso la Prefettura – Ufficio Territoriale del Governo di </w:t>
      </w:r>
      <w:r w:rsidRPr="00BD395E">
        <w:rPr>
          <w:rFonts w:ascii="Arial" w:hAnsi="Arial" w:cs="Arial"/>
        </w:rPr>
        <w:t>______________________;</w:t>
      </w:r>
    </w:p>
    <w:p w14:paraId="0686FB2B" w14:textId="77777777" w:rsidR="008A06BE" w:rsidRPr="00BD395E" w:rsidRDefault="008A06BE" w:rsidP="00302FFD">
      <w:pPr>
        <w:pStyle w:val="Standard"/>
        <w:widowControl w:val="0"/>
        <w:tabs>
          <w:tab w:val="left" w:pos="709"/>
          <w:tab w:val="left" w:pos="1446"/>
        </w:tabs>
        <w:spacing w:line="276" w:lineRule="auto"/>
        <w:ind w:left="709" w:hanging="283"/>
        <w:jc w:val="both"/>
        <w:rPr>
          <w:rFonts w:ascii="Arial" w:hAnsi="Arial" w:cs="Arial"/>
          <w:b/>
          <w:szCs w:val="24"/>
        </w:rPr>
      </w:pPr>
    </w:p>
    <w:p w14:paraId="035E480A" w14:textId="77777777" w:rsidR="008A06BE" w:rsidRPr="00BD395E" w:rsidRDefault="008A06BE" w:rsidP="00302FFD">
      <w:pPr>
        <w:pStyle w:val="Standard"/>
        <w:widowControl w:val="0"/>
        <w:tabs>
          <w:tab w:val="left" w:pos="709"/>
          <w:tab w:val="left" w:pos="1446"/>
        </w:tabs>
        <w:spacing w:line="276" w:lineRule="auto"/>
        <w:ind w:left="709" w:hanging="283"/>
        <w:jc w:val="both"/>
        <w:rPr>
          <w:rFonts w:ascii="Arial" w:hAnsi="Arial" w:cs="Arial"/>
        </w:rPr>
      </w:pPr>
      <w:r w:rsidRPr="00BD395E">
        <w:rPr>
          <w:rFonts w:ascii="Arial" w:eastAsia="Tahoma" w:hAnsi="Arial" w:cs="Arial"/>
          <w:szCs w:val="24"/>
        </w:rPr>
        <w:sym w:font="Wingdings" w:char="F06F"/>
      </w:r>
      <w:r w:rsidRPr="00BD395E">
        <w:rPr>
          <w:rFonts w:ascii="Arial" w:hAnsi="Arial" w:cs="Arial"/>
        </w:rPr>
        <w:t xml:space="preserve"> di </w:t>
      </w:r>
      <w:r w:rsidRPr="00BD395E">
        <w:rPr>
          <w:rFonts w:ascii="Arial" w:hAnsi="Arial" w:cs="Arial"/>
          <w:b/>
          <w:bCs/>
        </w:rPr>
        <w:t>aver presentato richiesta di iscrizione</w:t>
      </w:r>
      <w:r w:rsidRPr="00BD395E">
        <w:rPr>
          <w:rFonts w:ascii="Arial" w:hAnsi="Arial" w:cs="Arial"/>
        </w:rPr>
        <w:t xml:space="preserve"> negli Elenchi in data ___/____/______, presso la Prefettura – Ufficio Territoriale del Governo di ______________________;</w:t>
      </w:r>
    </w:p>
    <w:p w14:paraId="52FE4993" w14:textId="77777777" w:rsidR="008A06BE" w:rsidRPr="00BD395E" w:rsidRDefault="008A06BE" w:rsidP="00302FFD">
      <w:pPr>
        <w:pStyle w:val="Standard"/>
        <w:widowControl w:val="0"/>
        <w:tabs>
          <w:tab w:val="left" w:pos="709"/>
          <w:tab w:val="left" w:pos="1446"/>
        </w:tabs>
        <w:spacing w:line="276" w:lineRule="auto"/>
        <w:ind w:left="709" w:hanging="283"/>
        <w:jc w:val="both"/>
        <w:rPr>
          <w:rFonts w:ascii="Arial" w:hAnsi="Arial" w:cs="Arial"/>
          <w:b/>
          <w:szCs w:val="24"/>
        </w:rPr>
      </w:pPr>
    </w:p>
    <w:p w14:paraId="0059711C" w14:textId="77777777" w:rsidR="008A06BE" w:rsidRPr="00BD395E" w:rsidRDefault="008A06BE" w:rsidP="00302FFD">
      <w:pPr>
        <w:pStyle w:val="Standard"/>
        <w:widowControl w:val="0"/>
        <w:tabs>
          <w:tab w:val="left" w:pos="709"/>
          <w:tab w:val="left" w:pos="1446"/>
        </w:tabs>
        <w:spacing w:line="276" w:lineRule="auto"/>
        <w:ind w:left="709" w:hanging="283"/>
        <w:jc w:val="both"/>
        <w:rPr>
          <w:rFonts w:ascii="Arial" w:hAnsi="Arial" w:cs="Arial"/>
        </w:rPr>
      </w:pPr>
      <w:r w:rsidRPr="00BD395E">
        <w:rPr>
          <w:rFonts w:ascii="Arial" w:eastAsia="Tahoma" w:hAnsi="Arial" w:cs="Arial"/>
          <w:szCs w:val="24"/>
        </w:rPr>
        <w:sym w:font="Wingdings" w:char="F06F"/>
      </w:r>
      <w:r w:rsidRPr="00BD395E">
        <w:rPr>
          <w:rFonts w:ascii="Arial" w:hAnsi="Arial" w:cs="Arial"/>
        </w:rPr>
        <w:t xml:space="preserve"> di </w:t>
      </w:r>
      <w:r w:rsidRPr="00BD395E">
        <w:rPr>
          <w:rFonts w:ascii="Arial" w:hAnsi="Arial" w:cs="Arial"/>
          <w:b/>
          <w:bCs/>
        </w:rPr>
        <w:t>NON essere iscritto</w:t>
      </w:r>
      <w:r w:rsidRPr="00BD395E">
        <w:rPr>
          <w:rFonts w:ascii="Arial" w:hAnsi="Arial" w:cs="Arial"/>
        </w:rPr>
        <w:t xml:space="preserve"> negli Elenchi.</w:t>
      </w:r>
    </w:p>
    <w:p w14:paraId="0254F772" w14:textId="77777777" w:rsidR="008A06BE" w:rsidRPr="00BD395E" w:rsidRDefault="008A06BE" w:rsidP="00302FFD">
      <w:pPr>
        <w:pStyle w:val="Standard"/>
        <w:widowControl w:val="0"/>
        <w:tabs>
          <w:tab w:val="left" w:pos="709"/>
          <w:tab w:val="left" w:pos="1446"/>
        </w:tabs>
        <w:spacing w:line="276" w:lineRule="auto"/>
        <w:ind w:left="709" w:hanging="283"/>
        <w:jc w:val="both"/>
        <w:rPr>
          <w:rFonts w:ascii="Arial" w:hAnsi="Arial" w:cs="Arial"/>
          <w:b/>
          <w:szCs w:val="24"/>
        </w:rPr>
      </w:pPr>
    </w:p>
    <w:p w14:paraId="10A593B4" w14:textId="2176C7F0" w:rsidR="008A06BE" w:rsidRPr="00BD395E" w:rsidRDefault="008A06BE" w:rsidP="00302FFD">
      <w:pPr>
        <w:pStyle w:val="Standard"/>
        <w:widowControl w:val="0"/>
        <w:tabs>
          <w:tab w:val="left" w:pos="454"/>
          <w:tab w:val="left" w:pos="1446"/>
        </w:tabs>
        <w:jc w:val="both"/>
        <w:rPr>
          <w:rFonts w:ascii="Arial" w:eastAsia="Tahoma" w:hAnsi="Arial" w:cs="Arial"/>
          <w:szCs w:val="24"/>
        </w:rPr>
      </w:pPr>
      <w:r>
        <w:rPr>
          <w:rFonts w:ascii="Arial" w:eastAsia="Tahoma" w:hAnsi="Arial" w:cs="Arial"/>
          <w:b/>
          <w:szCs w:val="24"/>
        </w:rPr>
        <w:t>1</w:t>
      </w:r>
      <w:r w:rsidR="00D4785C">
        <w:rPr>
          <w:rFonts w:ascii="Arial" w:eastAsia="Tahoma" w:hAnsi="Arial" w:cs="Arial"/>
          <w:b/>
          <w:szCs w:val="24"/>
        </w:rPr>
        <w:t>8</w:t>
      </w:r>
      <w:r w:rsidRPr="00BD395E">
        <w:rPr>
          <w:rFonts w:ascii="Arial" w:eastAsia="Tahoma" w:hAnsi="Arial" w:cs="Arial"/>
          <w:b/>
          <w:szCs w:val="24"/>
        </w:rPr>
        <w:t>)</w:t>
      </w:r>
      <w:r w:rsidRPr="00BD395E">
        <w:rPr>
          <w:rFonts w:ascii="Arial" w:eastAsia="Tahoma" w:hAnsi="Arial" w:cs="Arial"/>
          <w:szCs w:val="24"/>
        </w:rPr>
        <w:t xml:space="preserve"> </w:t>
      </w:r>
      <w:r w:rsidRPr="00BD395E">
        <w:rPr>
          <w:rFonts w:ascii="Arial" w:eastAsia="Tahoma" w:hAnsi="Arial" w:cs="Arial"/>
          <w:b/>
          <w:szCs w:val="24"/>
        </w:rPr>
        <w:t>Solo per le ditte ausiliarie:</w:t>
      </w:r>
    </w:p>
    <w:p w14:paraId="3B202696" w14:textId="25EF846A" w:rsidR="008A06BE" w:rsidRPr="00BD395E" w:rsidRDefault="008A06BE" w:rsidP="00302FFD">
      <w:pPr>
        <w:pStyle w:val="Standard"/>
        <w:widowControl w:val="0"/>
        <w:tabs>
          <w:tab w:val="left" w:pos="709"/>
          <w:tab w:val="left" w:pos="1446"/>
        </w:tabs>
        <w:spacing w:line="276" w:lineRule="auto"/>
        <w:ind w:left="993" w:hanging="567"/>
        <w:jc w:val="both"/>
        <w:rPr>
          <w:rFonts w:ascii="Arial" w:hAnsi="Arial" w:cs="Arial"/>
          <w:b/>
          <w:szCs w:val="24"/>
        </w:rPr>
      </w:pPr>
      <w:r>
        <w:rPr>
          <w:rFonts w:ascii="Arial" w:hAnsi="Arial" w:cs="Arial"/>
          <w:b/>
        </w:rPr>
        <w:t>1</w:t>
      </w:r>
      <w:r w:rsidR="00D4785C">
        <w:rPr>
          <w:rFonts w:ascii="Arial" w:hAnsi="Arial" w:cs="Arial"/>
          <w:b/>
        </w:rPr>
        <w:t>8</w:t>
      </w:r>
      <w:r w:rsidRPr="00BD395E">
        <w:rPr>
          <w:rFonts w:ascii="Arial" w:hAnsi="Arial" w:cs="Arial"/>
          <w:b/>
        </w:rPr>
        <w:t>.1</w:t>
      </w:r>
      <w:r w:rsidRPr="00BD395E">
        <w:rPr>
          <w:rFonts w:ascii="Arial" w:hAnsi="Arial" w:cs="Arial"/>
        </w:rPr>
        <w:t xml:space="preserve"> descrivere le risorse messe a disposizione del concorrente e oggetto di avvalimento: ___________________________________________________________________________________________________________________________________________________________________________________________________________;</w:t>
      </w:r>
    </w:p>
    <w:p w14:paraId="5B752A03" w14:textId="77777777" w:rsidR="008A06BE" w:rsidRPr="00BD395E" w:rsidRDefault="008A06BE" w:rsidP="00302FFD">
      <w:pPr>
        <w:pStyle w:val="Standard"/>
        <w:widowControl w:val="0"/>
        <w:tabs>
          <w:tab w:val="left" w:pos="454"/>
          <w:tab w:val="left" w:pos="1446"/>
        </w:tabs>
        <w:ind w:left="454"/>
        <w:jc w:val="both"/>
        <w:rPr>
          <w:rFonts w:ascii="Arial" w:hAnsi="Arial" w:cs="Arial"/>
          <w:b/>
          <w:szCs w:val="24"/>
        </w:rPr>
      </w:pPr>
    </w:p>
    <w:p w14:paraId="38D98B42" w14:textId="4E18447E" w:rsidR="008A06BE" w:rsidRPr="00BD395E" w:rsidRDefault="008A06BE" w:rsidP="00302FFD">
      <w:pPr>
        <w:pStyle w:val="Standard"/>
        <w:widowControl w:val="0"/>
        <w:tabs>
          <w:tab w:val="left" w:pos="851"/>
          <w:tab w:val="left" w:pos="1446"/>
        </w:tabs>
        <w:ind w:left="993" w:hanging="567"/>
        <w:jc w:val="both"/>
        <w:rPr>
          <w:rFonts w:ascii="Arial" w:hAnsi="Arial" w:cs="Arial"/>
          <w:szCs w:val="24"/>
        </w:rPr>
      </w:pPr>
      <w:r>
        <w:rPr>
          <w:rFonts w:ascii="Arial" w:hAnsi="Arial" w:cs="Arial"/>
          <w:b/>
          <w:szCs w:val="24"/>
        </w:rPr>
        <w:t>1</w:t>
      </w:r>
      <w:r w:rsidR="00D4785C">
        <w:rPr>
          <w:rFonts w:ascii="Arial" w:hAnsi="Arial" w:cs="Arial"/>
          <w:b/>
          <w:szCs w:val="24"/>
        </w:rPr>
        <w:t>8</w:t>
      </w:r>
      <w:r w:rsidRPr="00BD395E">
        <w:rPr>
          <w:rFonts w:ascii="Arial" w:hAnsi="Arial" w:cs="Arial"/>
          <w:b/>
          <w:szCs w:val="24"/>
        </w:rPr>
        <w:t>.</w:t>
      </w:r>
      <w:r>
        <w:rPr>
          <w:rFonts w:ascii="Arial" w:hAnsi="Arial" w:cs="Arial"/>
          <w:b/>
          <w:szCs w:val="24"/>
        </w:rPr>
        <w:t xml:space="preserve">2 </w:t>
      </w:r>
      <w:r w:rsidRPr="00BD395E">
        <w:rPr>
          <w:rFonts w:ascii="Arial" w:hAnsi="Arial" w:cs="Arial"/>
        </w:rPr>
        <w:t>di obbligarsi, verso il concorrente e verso la stazione appaltante, a fornire le risorse sopra elencate e a mettere a disposizione le risorse necessarie per tutta la durata dell’appalto</w:t>
      </w:r>
      <w:r w:rsidRPr="00BD395E">
        <w:rPr>
          <w:rFonts w:ascii="Arial" w:hAnsi="Arial" w:cs="Arial"/>
          <w:szCs w:val="24"/>
        </w:rPr>
        <w:t>:</w:t>
      </w:r>
    </w:p>
    <w:p w14:paraId="0CC03879" w14:textId="77777777" w:rsidR="008A06BE" w:rsidRPr="00BD395E" w:rsidRDefault="008A06BE" w:rsidP="00302FFD">
      <w:pPr>
        <w:pStyle w:val="Standard"/>
        <w:widowControl w:val="0"/>
        <w:tabs>
          <w:tab w:val="left" w:pos="851"/>
          <w:tab w:val="left" w:pos="1446"/>
        </w:tabs>
        <w:ind w:left="993"/>
        <w:jc w:val="both"/>
        <w:rPr>
          <w:rFonts w:ascii="Arial" w:hAnsi="Arial" w:cs="Arial"/>
          <w:b/>
          <w:bCs/>
          <w:szCs w:val="24"/>
        </w:rPr>
      </w:pPr>
      <w:r w:rsidRPr="00BD395E">
        <w:rPr>
          <w:rFonts w:ascii="Arial" w:hAnsi="Arial" w:cs="Arial"/>
          <w:szCs w:val="24"/>
        </w:rPr>
        <w:t xml:space="preserve">       </w:t>
      </w:r>
      <w:r w:rsidRPr="00BD395E">
        <w:rPr>
          <w:rFonts w:ascii="Arial" w:hAnsi="Arial" w:cs="Arial"/>
          <w:b/>
          <w:bCs/>
          <w:szCs w:val="24"/>
        </w:rPr>
        <w:sym w:font="Symbol" w:char="F0F0"/>
      </w:r>
      <w:r w:rsidRPr="00BD395E">
        <w:rPr>
          <w:rFonts w:ascii="Arial" w:hAnsi="Arial" w:cs="Arial"/>
          <w:b/>
          <w:bCs/>
          <w:szCs w:val="24"/>
        </w:rPr>
        <w:t xml:space="preserve">   SI           </w:t>
      </w:r>
      <w:r w:rsidRPr="00BD395E">
        <w:rPr>
          <w:rFonts w:ascii="Arial" w:hAnsi="Arial" w:cs="Arial"/>
          <w:b/>
          <w:bCs/>
          <w:szCs w:val="24"/>
        </w:rPr>
        <w:sym w:font="Symbol" w:char="F0F0"/>
      </w:r>
      <w:r w:rsidRPr="00BD395E">
        <w:rPr>
          <w:rFonts w:ascii="Arial" w:hAnsi="Arial" w:cs="Arial"/>
          <w:b/>
          <w:bCs/>
          <w:szCs w:val="24"/>
        </w:rPr>
        <w:t xml:space="preserve">   NO</w:t>
      </w:r>
    </w:p>
    <w:p w14:paraId="45433719" w14:textId="77777777" w:rsidR="008A06BE" w:rsidRPr="00BD395E" w:rsidRDefault="008A06BE" w:rsidP="00302FFD">
      <w:pPr>
        <w:pStyle w:val="Standard"/>
        <w:widowControl w:val="0"/>
        <w:tabs>
          <w:tab w:val="left" w:pos="454"/>
          <w:tab w:val="left" w:pos="1446"/>
        </w:tabs>
        <w:ind w:left="454"/>
        <w:jc w:val="both"/>
        <w:rPr>
          <w:rFonts w:ascii="Arial" w:hAnsi="Arial" w:cs="Arial"/>
          <w:b/>
          <w:szCs w:val="24"/>
        </w:rPr>
      </w:pPr>
    </w:p>
    <w:p w14:paraId="3EA59C50" w14:textId="225E2F55" w:rsidR="008A06BE" w:rsidRPr="00BD395E" w:rsidRDefault="008A06BE" w:rsidP="00302FFD">
      <w:pPr>
        <w:pStyle w:val="Standard"/>
        <w:widowControl w:val="0"/>
        <w:tabs>
          <w:tab w:val="left" w:pos="1446"/>
        </w:tabs>
        <w:ind w:left="993" w:hanging="567"/>
        <w:jc w:val="both"/>
        <w:rPr>
          <w:rFonts w:ascii="Arial" w:hAnsi="Arial" w:cs="Arial"/>
        </w:rPr>
      </w:pPr>
      <w:r>
        <w:rPr>
          <w:rFonts w:ascii="Arial" w:hAnsi="Arial" w:cs="Arial"/>
          <w:b/>
        </w:rPr>
        <w:t>1</w:t>
      </w:r>
      <w:r w:rsidR="00D4785C">
        <w:rPr>
          <w:rFonts w:ascii="Arial" w:hAnsi="Arial" w:cs="Arial"/>
          <w:b/>
        </w:rPr>
        <w:t>8</w:t>
      </w:r>
      <w:r w:rsidRPr="00BD395E">
        <w:rPr>
          <w:rFonts w:ascii="Arial" w:hAnsi="Arial" w:cs="Arial"/>
          <w:b/>
        </w:rPr>
        <w:t>.3</w:t>
      </w:r>
      <w:r w:rsidRPr="00BD395E">
        <w:rPr>
          <w:rFonts w:ascii="Arial" w:hAnsi="Arial" w:cs="Arial"/>
        </w:rPr>
        <w:t xml:space="preserve"> di non aver partecipato alla presente procedura in proprio, come associata o come </w:t>
      </w:r>
      <w:r w:rsidRPr="00BD395E">
        <w:rPr>
          <w:rFonts w:ascii="Arial" w:hAnsi="Arial" w:cs="Arial"/>
        </w:rPr>
        <w:lastRenderedPageBreak/>
        <w:t>consorziata</w:t>
      </w:r>
      <w:r>
        <w:rPr>
          <w:rFonts w:ascii="Arial" w:hAnsi="Arial" w:cs="Arial"/>
        </w:rPr>
        <w:t xml:space="preserve"> (solo in casi di avvalimento finalizzato a migliorare l’offerta – art. 104, comma 12, D. Lgs. 36/2023)</w:t>
      </w:r>
      <w:r w:rsidRPr="00BD395E">
        <w:rPr>
          <w:rFonts w:ascii="Arial" w:hAnsi="Arial" w:cs="Arial"/>
        </w:rPr>
        <w:t>:</w:t>
      </w:r>
    </w:p>
    <w:p w14:paraId="726A87EB" w14:textId="77777777" w:rsidR="008A06BE" w:rsidRDefault="008A06BE" w:rsidP="00302FFD">
      <w:pPr>
        <w:pStyle w:val="Standard"/>
        <w:widowControl w:val="0"/>
        <w:tabs>
          <w:tab w:val="left" w:pos="1134"/>
          <w:tab w:val="left" w:pos="1446"/>
        </w:tabs>
        <w:ind w:left="993"/>
        <w:jc w:val="both"/>
        <w:rPr>
          <w:rFonts w:ascii="Arial" w:hAnsi="Arial" w:cs="Arial"/>
          <w:b/>
          <w:bCs/>
          <w:szCs w:val="24"/>
        </w:rPr>
      </w:pPr>
      <w:r w:rsidRPr="00BD395E">
        <w:rPr>
          <w:rFonts w:ascii="Arial" w:hAnsi="Arial" w:cs="Arial"/>
          <w:szCs w:val="24"/>
        </w:rPr>
        <w:t xml:space="preserve">       </w:t>
      </w:r>
      <w:r w:rsidRPr="00BD395E">
        <w:rPr>
          <w:rFonts w:ascii="Arial" w:hAnsi="Arial" w:cs="Arial"/>
          <w:b/>
          <w:bCs/>
          <w:szCs w:val="24"/>
        </w:rPr>
        <w:sym w:font="Symbol" w:char="F0F0"/>
      </w:r>
      <w:r w:rsidRPr="00BD395E">
        <w:rPr>
          <w:rFonts w:ascii="Arial" w:hAnsi="Arial" w:cs="Arial"/>
          <w:b/>
          <w:bCs/>
          <w:szCs w:val="24"/>
        </w:rPr>
        <w:t xml:space="preserve">   SI           </w:t>
      </w:r>
      <w:r w:rsidRPr="00BD395E">
        <w:rPr>
          <w:rFonts w:ascii="Arial" w:hAnsi="Arial" w:cs="Arial"/>
          <w:b/>
          <w:bCs/>
          <w:szCs w:val="24"/>
        </w:rPr>
        <w:sym w:font="Symbol" w:char="F0F0"/>
      </w:r>
      <w:r w:rsidRPr="00BD395E">
        <w:rPr>
          <w:rFonts w:ascii="Arial" w:hAnsi="Arial" w:cs="Arial"/>
          <w:b/>
          <w:bCs/>
          <w:szCs w:val="24"/>
        </w:rPr>
        <w:t xml:space="preserve">   NO</w:t>
      </w:r>
    </w:p>
    <w:p w14:paraId="5BDF1868" w14:textId="77777777" w:rsidR="004F2E73" w:rsidRDefault="004F2E73" w:rsidP="00302FFD">
      <w:pPr>
        <w:pStyle w:val="Standard"/>
        <w:widowControl w:val="0"/>
        <w:tabs>
          <w:tab w:val="left" w:pos="1134"/>
          <w:tab w:val="left" w:pos="1446"/>
        </w:tabs>
        <w:ind w:left="993"/>
        <w:jc w:val="both"/>
        <w:rPr>
          <w:rFonts w:ascii="Arial" w:hAnsi="Arial" w:cs="Arial"/>
          <w:b/>
          <w:bCs/>
          <w:szCs w:val="24"/>
        </w:rPr>
      </w:pPr>
    </w:p>
    <w:p w14:paraId="7EEFE728" w14:textId="77777777" w:rsidR="00D4785C" w:rsidRDefault="00D4785C" w:rsidP="00302FFD">
      <w:pPr>
        <w:pStyle w:val="Standard"/>
        <w:widowControl w:val="0"/>
        <w:tabs>
          <w:tab w:val="left" w:pos="1134"/>
          <w:tab w:val="left" w:pos="1446"/>
        </w:tabs>
        <w:ind w:left="993"/>
        <w:jc w:val="both"/>
        <w:rPr>
          <w:rFonts w:ascii="Arial" w:hAnsi="Arial" w:cs="Arial"/>
          <w:b/>
          <w:bCs/>
          <w:szCs w:val="24"/>
        </w:rPr>
      </w:pPr>
    </w:p>
    <w:p w14:paraId="796673A8" w14:textId="77777777" w:rsidR="00D4785C" w:rsidRDefault="00D4785C" w:rsidP="00D4785C">
      <w:pPr>
        <w:pStyle w:val="Standard"/>
        <w:tabs>
          <w:tab w:val="left" w:pos="454"/>
          <w:tab w:val="left" w:pos="1446"/>
        </w:tabs>
        <w:spacing w:line="276" w:lineRule="auto"/>
        <w:ind w:left="426" w:hanging="426"/>
        <w:jc w:val="both"/>
        <w:rPr>
          <w:rFonts w:ascii="Arial" w:hAnsi="Arial" w:cs="Arial"/>
          <w:b/>
          <w:bCs/>
          <w:szCs w:val="24"/>
        </w:rPr>
      </w:pPr>
      <w:r>
        <w:rPr>
          <w:rFonts w:ascii="Arial" w:hAnsi="Arial" w:cs="Arial"/>
          <w:b/>
          <w:bCs/>
          <w:szCs w:val="24"/>
        </w:rPr>
        <w:t xml:space="preserve">19) Solo per gli operatori economici che presentano la garanzia provvisoria sotto forma di fideiussione: </w:t>
      </w:r>
    </w:p>
    <w:p w14:paraId="6A6FF834" w14:textId="77777777" w:rsidR="00D4785C" w:rsidRDefault="00D4785C" w:rsidP="00D4785C">
      <w:pPr>
        <w:pStyle w:val="Standard"/>
        <w:tabs>
          <w:tab w:val="left" w:pos="454"/>
          <w:tab w:val="left" w:pos="1446"/>
        </w:tabs>
        <w:spacing w:line="276" w:lineRule="auto"/>
        <w:ind w:left="426" w:hanging="426"/>
        <w:jc w:val="both"/>
        <w:rPr>
          <w:rFonts w:ascii="Arial" w:hAnsi="Arial" w:cs="Arial"/>
          <w:b/>
          <w:bCs/>
          <w:szCs w:val="24"/>
        </w:rPr>
      </w:pPr>
    </w:p>
    <w:p w14:paraId="6491CC9D" w14:textId="77777777" w:rsidR="00D4785C" w:rsidRDefault="00D4785C" w:rsidP="00D4785C">
      <w:pPr>
        <w:pStyle w:val="Standard"/>
        <w:tabs>
          <w:tab w:val="left" w:pos="454"/>
        </w:tabs>
        <w:spacing w:line="276" w:lineRule="auto"/>
        <w:ind w:left="426" w:hanging="142"/>
        <w:jc w:val="both"/>
        <w:rPr>
          <w:rFonts w:ascii="Arial" w:eastAsia="Tahoma" w:hAnsi="Arial" w:cs="Arial"/>
          <w:szCs w:val="24"/>
        </w:rPr>
      </w:pPr>
      <w:r>
        <w:rPr>
          <w:rFonts w:ascii="Arial" w:hAnsi="Arial" w:cs="Arial"/>
          <w:b/>
          <w:bCs/>
          <w:szCs w:val="24"/>
        </w:rPr>
        <w:tab/>
      </w:r>
      <w:r w:rsidRPr="00BD395E">
        <w:rPr>
          <w:rFonts w:ascii="Arial" w:eastAsia="Tahoma" w:hAnsi="Arial" w:cs="Arial"/>
          <w:szCs w:val="24"/>
        </w:rPr>
        <w:sym w:font="Wingdings" w:char="F06F"/>
      </w:r>
      <w:r>
        <w:rPr>
          <w:rFonts w:ascii="Arial" w:eastAsia="Tahoma" w:hAnsi="Arial" w:cs="Arial"/>
          <w:szCs w:val="24"/>
        </w:rPr>
        <w:t xml:space="preserve"> comunica l’indirizzo internet del garante al quale è possibile accedere per effettuare la verifica telematica della garanzia in tempo reale: __________________________________;</w:t>
      </w:r>
    </w:p>
    <w:p w14:paraId="48638830" w14:textId="77777777" w:rsidR="00D4785C" w:rsidRDefault="00D4785C" w:rsidP="00D4785C">
      <w:pPr>
        <w:pStyle w:val="Standard"/>
        <w:tabs>
          <w:tab w:val="left" w:pos="454"/>
        </w:tabs>
        <w:spacing w:line="276" w:lineRule="auto"/>
        <w:ind w:left="426"/>
        <w:jc w:val="both"/>
        <w:rPr>
          <w:rFonts w:ascii="Arial" w:eastAsia="Tahoma" w:hAnsi="Arial" w:cs="Arial"/>
          <w:b/>
          <w:bCs/>
          <w:szCs w:val="24"/>
        </w:rPr>
      </w:pPr>
    </w:p>
    <w:p w14:paraId="2D6C7B85" w14:textId="77777777" w:rsidR="00D4785C" w:rsidRPr="00DB5AD6" w:rsidRDefault="00D4785C" w:rsidP="00D4785C">
      <w:pPr>
        <w:pStyle w:val="Standard"/>
        <w:tabs>
          <w:tab w:val="left" w:pos="454"/>
        </w:tabs>
        <w:spacing w:line="276" w:lineRule="auto"/>
        <w:ind w:left="426"/>
        <w:jc w:val="both"/>
        <w:rPr>
          <w:rFonts w:ascii="Arial" w:eastAsia="Tahoma" w:hAnsi="Arial" w:cs="Arial"/>
          <w:b/>
          <w:bCs/>
          <w:szCs w:val="24"/>
        </w:rPr>
      </w:pPr>
      <w:r w:rsidRPr="00DB5AD6">
        <w:rPr>
          <w:rFonts w:ascii="Arial" w:eastAsia="Tahoma" w:hAnsi="Arial" w:cs="Arial"/>
          <w:b/>
          <w:bCs/>
          <w:szCs w:val="24"/>
        </w:rPr>
        <w:t>ovvero</w:t>
      </w:r>
    </w:p>
    <w:p w14:paraId="35CB6E3D" w14:textId="77777777" w:rsidR="00D4785C" w:rsidRDefault="00D4785C" w:rsidP="00D4785C">
      <w:pPr>
        <w:pStyle w:val="Standard"/>
        <w:tabs>
          <w:tab w:val="left" w:pos="454"/>
        </w:tabs>
        <w:spacing w:line="276" w:lineRule="auto"/>
        <w:ind w:left="426" w:hanging="142"/>
        <w:jc w:val="both"/>
        <w:rPr>
          <w:rFonts w:ascii="Arial" w:eastAsia="Tahoma" w:hAnsi="Arial" w:cs="Arial"/>
          <w:szCs w:val="24"/>
        </w:rPr>
      </w:pPr>
      <w:r>
        <w:rPr>
          <w:rFonts w:ascii="Arial" w:eastAsia="Tahoma" w:hAnsi="Arial" w:cs="Arial"/>
          <w:szCs w:val="24"/>
        </w:rPr>
        <w:tab/>
      </w:r>
    </w:p>
    <w:p w14:paraId="5850FA97" w14:textId="77777777" w:rsidR="00D4785C" w:rsidRDefault="00D4785C" w:rsidP="00D4785C">
      <w:pPr>
        <w:pStyle w:val="Standard"/>
        <w:tabs>
          <w:tab w:val="left" w:pos="454"/>
        </w:tabs>
        <w:spacing w:line="276" w:lineRule="auto"/>
        <w:ind w:left="426" w:hanging="142"/>
        <w:jc w:val="both"/>
        <w:rPr>
          <w:rFonts w:ascii="Arial" w:eastAsia="Tahoma" w:hAnsi="Arial" w:cs="Arial"/>
          <w:szCs w:val="24"/>
        </w:rPr>
      </w:pPr>
      <w:r w:rsidRPr="00BD395E">
        <w:rPr>
          <w:rFonts w:ascii="Arial" w:eastAsia="Tahoma" w:hAnsi="Arial" w:cs="Arial"/>
          <w:szCs w:val="24"/>
        </w:rPr>
        <w:sym w:font="Wingdings" w:char="F06F"/>
      </w:r>
      <w:r>
        <w:rPr>
          <w:rFonts w:ascii="Arial" w:eastAsia="Tahoma" w:hAnsi="Arial" w:cs="Arial"/>
          <w:szCs w:val="24"/>
        </w:rPr>
        <w:t xml:space="preserve"> comunica l’indirizzo PEC dedicato del garante, al quale le stazioni appaltanti e gli enti concedenti inviano la polizza presentata in gara in formato PDF, per il riscontro di autenticità e veridicità: ______________________________________________________________:</w:t>
      </w:r>
    </w:p>
    <w:p w14:paraId="35AA6A4B" w14:textId="77777777" w:rsidR="00D4785C" w:rsidRDefault="00D4785C" w:rsidP="00D4785C">
      <w:pPr>
        <w:pStyle w:val="Standard"/>
        <w:tabs>
          <w:tab w:val="left" w:pos="454"/>
        </w:tabs>
        <w:spacing w:line="276" w:lineRule="auto"/>
        <w:ind w:left="426" w:hanging="142"/>
        <w:jc w:val="both"/>
        <w:rPr>
          <w:rFonts w:ascii="Arial" w:eastAsia="Tahoma" w:hAnsi="Arial" w:cs="Arial"/>
          <w:szCs w:val="24"/>
        </w:rPr>
      </w:pPr>
      <w:r>
        <w:rPr>
          <w:rFonts w:ascii="Arial" w:eastAsia="Tahoma" w:hAnsi="Arial" w:cs="Arial"/>
          <w:szCs w:val="24"/>
        </w:rPr>
        <w:t xml:space="preserve">  e </w:t>
      </w:r>
      <w:r w:rsidRPr="008A626D">
        <w:rPr>
          <w:rFonts w:ascii="Arial" w:eastAsia="Tahoma" w:hAnsi="Arial" w:cs="Arial"/>
          <w:szCs w:val="24"/>
          <w:u w:val="single"/>
        </w:rPr>
        <w:t>allega dichiarazione di impegno del garante</w:t>
      </w:r>
      <w:r>
        <w:rPr>
          <w:rFonts w:ascii="Arial" w:eastAsia="Tahoma" w:hAnsi="Arial" w:cs="Arial"/>
          <w:szCs w:val="24"/>
        </w:rPr>
        <w:t xml:space="preserve"> a riscontrare le richieste pervenute dalla Stazione Appaltante entro il termine massimo di cinque giorni lavorativi.</w:t>
      </w:r>
    </w:p>
    <w:p w14:paraId="00DFE89C" w14:textId="77777777" w:rsidR="004F2E73" w:rsidRDefault="004F2E73" w:rsidP="00D4785C">
      <w:pPr>
        <w:pStyle w:val="Standard"/>
        <w:tabs>
          <w:tab w:val="left" w:pos="454"/>
        </w:tabs>
        <w:spacing w:line="276" w:lineRule="auto"/>
        <w:ind w:left="426" w:hanging="142"/>
        <w:jc w:val="both"/>
        <w:rPr>
          <w:rFonts w:ascii="Arial" w:eastAsia="Tahoma" w:hAnsi="Arial" w:cs="Arial"/>
          <w:szCs w:val="24"/>
        </w:rPr>
      </w:pPr>
    </w:p>
    <w:p w14:paraId="6B66FB94" w14:textId="19073254" w:rsidR="004F2E73" w:rsidRPr="009F5A0E" w:rsidRDefault="004F2E73" w:rsidP="004F2E73">
      <w:pPr>
        <w:pStyle w:val="Standard"/>
        <w:tabs>
          <w:tab w:val="left" w:pos="454"/>
          <w:tab w:val="left" w:pos="1446"/>
        </w:tabs>
        <w:spacing w:line="276" w:lineRule="auto"/>
        <w:ind w:left="426" w:hanging="426"/>
        <w:jc w:val="both"/>
        <w:rPr>
          <w:rFonts w:ascii="Arial" w:hAnsi="Arial" w:cs="Arial"/>
          <w:szCs w:val="24"/>
        </w:rPr>
      </w:pPr>
      <w:r>
        <w:rPr>
          <w:rFonts w:ascii="Arial" w:hAnsi="Arial" w:cs="Arial"/>
          <w:b/>
          <w:szCs w:val="24"/>
        </w:rPr>
        <w:t>20</w:t>
      </w:r>
      <w:r w:rsidRPr="00AC1AA2">
        <w:rPr>
          <w:rFonts w:ascii="Arial" w:hAnsi="Arial" w:cs="Arial"/>
          <w:b/>
          <w:szCs w:val="24"/>
        </w:rPr>
        <w:t>)</w:t>
      </w:r>
      <w:r>
        <w:rPr>
          <w:rFonts w:ascii="Arial" w:hAnsi="Arial" w:cs="Arial"/>
          <w:szCs w:val="24"/>
        </w:rPr>
        <w:t xml:space="preserve"> </w:t>
      </w:r>
      <w:r w:rsidRPr="002020B4">
        <w:rPr>
          <w:rFonts w:ascii="Arial" w:hAnsi="Arial" w:cs="Arial"/>
          <w:szCs w:val="24"/>
        </w:rPr>
        <w:t>di</w:t>
      </w:r>
      <w:r w:rsidRPr="009F5A0E">
        <w:rPr>
          <w:rFonts w:ascii="Arial" w:hAnsi="Arial" w:cs="Arial"/>
          <w:szCs w:val="24"/>
        </w:rPr>
        <w:t xml:space="preserve"> </w:t>
      </w:r>
      <w:r>
        <w:rPr>
          <w:rFonts w:ascii="Arial" w:hAnsi="Arial" w:cs="Arial"/>
          <w:szCs w:val="24"/>
        </w:rPr>
        <w:t xml:space="preserve">aver </w:t>
      </w:r>
      <w:r w:rsidRPr="00712F73">
        <w:rPr>
          <w:rFonts w:ascii="Arial" w:hAnsi="Arial" w:cs="Arial"/>
          <w:bCs/>
          <w:szCs w:val="24"/>
        </w:rPr>
        <w:t>assolto, al momento della presentazione dell’offerta, agli obblighi in materia di lavoro delle persone con disabilità di cui alla legge 12 marzo 1999, n. 68</w:t>
      </w:r>
      <w:r w:rsidRPr="009F5A0E">
        <w:rPr>
          <w:rFonts w:ascii="Arial" w:hAnsi="Arial" w:cs="Arial"/>
          <w:szCs w:val="24"/>
        </w:rPr>
        <w:t>:</w:t>
      </w:r>
    </w:p>
    <w:p w14:paraId="68CE5F70" w14:textId="77777777" w:rsidR="004F2E73" w:rsidRDefault="004F2E73" w:rsidP="004F2E73">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w:t>
      </w:r>
      <w:r>
        <w:rPr>
          <w:rFonts w:ascii="Arial" w:hAnsi="Arial" w:cs="Arial"/>
          <w:b/>
          <w:bCs/>
          <w:sz w:val="32"/>
          <w:szCs w:val="32"/>
        </w:rPr>
        <w:sym w:font="Symbol" w:char="F0F0"/>
      </w:r>
      <w:r>
        <w:rPr>
          <w:rFonts w:ascii="Arial" w:hAnsi="Arial" w:cs="Arial"/>
          <w:b/>
          <w:bCs/>
          <w:sz w:val="32"/>
          <w:szCs w:val="32"/>
        </w:rPr>
        <w:t xml:space="preserve">   Non è tenuto all’applicazione della Legge 68/99 per numero di dipendenti computabili pari a _______________ (Inserire il numero di dipendenti computabili)</w:t>
      </w:r>
    </w:p>
    <w:p w14:paraId="5030437F" w14:textId="77777777" w:rsidR="004F2E73" w:rsidRDefault="004F2E73" w:rsidP="004F2E73">
      <w:pPr>
        <w:pStyle w:val="Standard"/>
        <w:tabs>
          <w:tab w:val="left" w:pos="454"/>
          <w:tab w:val="left" w:pos="1446"/>
        </w:tabs>
        <w:spacing w:line="276" w:lineRule="auto"/>
        <w:ind w:left="426"/>
        <w:jc w:val="both"/>
        <w:rPr>
          <w:rFonts w:ascii="Arial" w:hAnsi="Arial" w:cs="Arial"/>
          <w:b/>
          <w:szCs w:val="24"/>
        </w:rPr>
      </w:pPr>
    </w:p>
    <w:p w14:paraId="669A49FC" w14:textId="77777777" w:rsidR="004F2E73" w:rsidRDefault="004F2E73" w:rsidP="004F2E73">
      <w:pPr>
        <w:pStyle w:val="Standard"/>
        <w:tabs>
          <w:tab w:val="left" w:pos="454"/>
          <w:tab w:val="left" w:pos="1446"/>
        </w:tabs>
        <w:spacing w:line="276" w:lineRule="auto"/>
        <w:ind w:left="426" w:hanging="426"/>
        <w:jc w:val="both"/>
        <w:rPr>
          <w:rFonts w:ascii="Arial" w:hAnsi="Arial" w:cs="Arial"/>
          <w:b/>
          <w:szCs w:val="24"/>
        </w:rPr>
      </w:pPr>
    </w:p>
    <w:p w14:paraId="48152323" w14:textId="7ADF50E3" w:rsidR="004F2E73" w:rsidRPr="009F5A0E" w:rsidRDefault="004F2E73" w:rsidP="004F2E73">
      <w:pPr>
        <w:pStyle w:val="Standard"/>
        <w:tabs>
          <w:tab w:val="left" w:pos="454"/>
          <w:tab w:val="left" w:pos="1446"/>
        </w:tabs>
        <w:spacing w:line="276" w:lineRule="auto"/>
        <w:ind w:left="426" w:hanging="426"/>
        <w:jc w:val="both"/>
        <w:rPr>
          <w:rFonts w:ascii="Arial" w:hAnsi="Arial" w:cs="Arial"/>
          <w:szCs w:val="24"/>
        </w:rPr>
      </w:pPr>
      <w:r w:rsidRPr="002020B4">
        <w:rPr>
          <w:rFonts w:ascii="Arial" w:hAnsi="Arial" w:cs="Arial"/>
          <w:b/>
          <w:szCs w:val="24"/>
        </w:rPr>
        <w:t>2</w:t>
      </w:r>
      <w:r>
        <w:rPr>
          <w:rFonts w:ascii="Arial" w:hAnsi="Arial" w:cs="Arial"/>
          <w:b/>
          <w:szCs w:val="24"/>
        </w:rPr>
        <w:t>1</w:t>
      </w:r>
      <w:r w:rsidRPr="002020B4">
        <w:rPr>
          <w:rFonts w:ascii="Arial" w:hAnsi="Arial" w:cs="Arial"/>
          <w:b/>
          <w:szCs w:val="24"/>
        </w:rPr>
        <w:t>)</w:t>
      </w:r>
      <w:r w:rsidRPr="002020B4">
        <w:rPr>
          <w:rFonts w:ascii="Arial" w:hAnsi="Arial" w:cs="Arial"/>
          <w:szCs w:val="24"/>
        </w:rPr>
        <w:t xml:space="preserve"> </w:t>
      </w:r>
      <w:r w:rsidRPr="002020B4">
        <w:rPr>
          <w:rFonts w:ascii="Arial" w:hAnsi="Arial" w:cs="Arial"/>
          <w:b/>
          <w:szCs w:val="24"/>
          <w:u w:val="single"/>
        </w:rPr>
        <w:t>Solo per</w:t>
      </w:r>
      <w:r w:rsidRPr="00EB1324">
        <w:rPr>
          <w:rFonts w:ascii="Arial" w:hAnsi="Arial" w:cs="Arial"/>
          <w:b/>
          <w:szCs w:val="24"/>
          <w:u w:val="single"/>
        </w:rPr>
        <w:t xml:space="preserve"> i concorrenti con un numero di dipendenti superiore a 50:</w:t>
      </w:r>
      <w:r w:rsidRPr="009F5A0E">
        <w:rPr>
          <w:rFonts w:ascii="Arial" w:hAnsi="Arial" w:cs="Arial"/>
          <w:bCs/>
          <w:szCs w:val="24"/>
        </w:rPr>
        <w:t xml:space="preserve"> </w:t>
      </w:r>
      <w:r w:rsidRPr="009F5A0E">
        <w:rPr>
          <w:rFonts w:ascii="Arial" w:hAnsi="Arial" w:cs="Arial"/>
          <w:szCs w:val="24"/>
        </w:rPr>
        <w:t xml:space="preserve">di essere tenuto alla redazione del rapporto sulla situazione del personale, ai sensi dell’articolo 46 del decreto legislativo 11 aprile 2006, n. 198, come modificato dalla </w:t>
      </w:r>
      <w:r w:rsidRPr="009F5A0E">
        <w:rPr>
          <w:rFonts w:ascii="Arial" w:eastAsia="Microsoft YaHei UI" w:hAnsi="Arial" w:cs="Arial"/>
          <w:bCs/>
          <w:szCs w:val="24"/>
        </w:rPr>
        <w:t>legge 5 novembre 2021, n. 162</w:t>
      </w:r>
      <w:r w:rsidRPr="009F5A0E">
        <w:rPr>
          <w:rFonts w:ascii="Arial" w:hAnsi="Arial" w:cs="Arial"/>
          <w:szCs w:val="24"/>
        </w:rPr>
        <w:t>:</w:t>
      </w:r>
    </w:p>
    <w:p w14:paraId="6DF1C057" w14:textId="77777777" w:rsidR="004F2E73" w:rsidRPr="002706FD" w:rsidRDefault="004F2E73" w:rsidP="004F2E73">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w:t>
      </w:r>
      <w:r w:rsidRPr="002706FD">
        <w:rPr>
          <w:rFonts w:ascii="Arial" w:hAnsi="Arial" w:cs="Arial"/>
          <w:b/>
          <w:bCs/>
          <w:sz w:val="32"/>
          <w:szCs w:val="32"/>
        </w:rPr>
        <w:sym w:font="Symbol" w:char="F0F0"/>
      </w:r>
      <w:r>
        <w:rPr>
          <w:rFonts w:ascii="Arial" w:hAnsi="Arial" w:cs="Arial"/>
          <w:b/>
          <w:bCs/>
          <w:sz w:val="32"/>
          <w:szCs w:val="32"/>
        </w:rPr>
        <w:t xml:space="preserve">   Non applicabile per numero dipendenti pari a _______________</w:t>
      </w:r>
    </w:p>
    <w:p w14:paraId="6E6CC682" w14:textId="77777777" w:rsidR="004F2E73" w:rsidRDefault="004F2E73" w:rsidP="004F2E73">
      <w:pPr>
        <w:pStyle w:val="Standard"/>
        <w:tabs>
          <w:tab w:val="left" w:pos="454"/>
          <w:tab w:val="left" w:pos="1446"/>
        </w:tabs>
        <w:spacing w:line="276" w:lineRule="auto"/>
        <w:ind w:left="454"/>
        <w:jc w:val="both"/>
        <w:rPr>
          <w:rFonts w:ascii="Arial" w:hAnsi="Arial" w:cs="Arial"/>
          <w:szCs w:val="24"/>
          <w:u w:val="single"/>
        </w:rPr>
      </w:pPr>
    </w:p>
    <w:p w14:paraId="5E0861A3" w14:textId="77777777" w:rsidR="004F2E73" w:rsidRPr="002706FD" w:rsidRDefault="004F2E73" w:rsidP="004F2E73">
      <w:pPr>
        <w:pStyle w:val="Standard"/>
        <w:tabs>
          <w:tab w:val="left" w:pos="454"/>
          <w:tab w:val="left" w:pos="1446"/>
        </w:tabs>
        <w:spacing w:line="276" w:lineRule="auto"/>
        <w:ind w:left="454"/>
        <w:jc w:val="both"/>
        <w:rPr>
          <w:rFonts w:ascii="Arial" w:hAnsi="Arial" w:cs="Arial"/>
          <w:szCs w:val="24"/>
        </w:rPr>
      </w:pPr>
      <w:r w:rsidRPr="00D2080C">
        <w:rPr>
          <w:rFonts w:ascii="Arial" w:hAnsi="Arial" w:cs="Arial"/>
          <w:szCs w:val="24"/>
          <w:u w:val="single"/>
        </w:rPr>
        <w:t xml:space="preserve">In caso di risposta </w:t>
      </w:r>
      <w:r w:rsidRPr="00D2080C">
        <w:rPr>
          <w:rFonts w:ascii="Arial" w:hAnsi="Arial" w:cs="Arial"/>
          <w:b/>
          <w:bCs/>
          <w:szCs w:val="24"/>
          <w:u w:val="single"/>
        </w:rPr>
        <w:t>affermativa</w:t>
      </w:r>
      <w:r w:rsidRPr="002706FD">
        <w:rPr>
          <w:rFonts w:ascii="Arial" w:hAnsi="Arial" w:cs="Arial"/>
          <w:szCs w:val="24"/>
        </w:rPr>
        <w:t xml:space="preserve">, </w:t>
      </w:r>
      <w:r w:rsidRPr="00D2080C">
        <w:rPr>
          <w:rFonts w:ascii="Arial" w:hAnsi="Arial" w:cs="Arial"/>
          <w:b/>
          <w:bCs/>
          <w:szCs w:val="24"/>
        </w:rPr>
        <w:t>allegare</w:t>
      </w:r>
      <w:r>
        <w:rPr>
          <w:rFonts w:ascii="Arial" w:hAnsi="Arial" w:cs="Arial"/>
          <w:szCs w:val="24"/>
        </w:rPr>
        <w:t xml:space="preserve"> copia dell’ultimo rapporto redatto, con attestazione della sua conformità a quello trasmesso alle rappresentanze sindacali aziendali e alla consigliera e al consigliere regionale di parità ai sensi del secondo comma dell’art. 46, del d. lgs. 198/2006, ovvero, in caso di inosservanza dei termini previsti dal comma 1 del medesimo art. 46, con attestazione della sua contestuale trasmissione alle rappresentanze sindacali aziendali e alla consigliera e al consigliere regionale di parità</w:t>
      </w:r>
      <w:r w:rsidRPr="002706FD">
        <w:rPr>
          <w:rFonts w:ascii="Arial" w:hAnsi="Arial" w:cs="Arial"/>
          <w:szCs w:val="24"/>
        </w:rPr>
        <w:t>;</w:t>
      </w:r>
    </w:p>
    <w:p w14:paraId="02968029" w14:textId="77777777" w:rsidR="004F2E73" w:rsidRDefault="004F2E73" w:rsidP="004F2E73">
      <w:pPr>
        <w:pStyle w:val="Standard"/>
        <w:tabs>
          <w:tab w:val="left" w:pos="454"/>
          <w:tab w:val="left" w:pos="1446"/>
        </w:tabs>
        <w:spacing w:line="276" w:lineRule="auto"/>
        <w:ind w:left="426" w:hanging="426"/>
        <w:jc w:val="both"/>
        <w:rPr>
          <w:rFonts w:ascii="Arial" w:hAnsi="Arial" w:cs="Arial"/>
          <w:b/>
          <w:szCs w:val="24"/>
        </w:rPr>
      </w:pPr>
    </w:p>
    <w:p w14:paraId="62BF657B" w14:textId="7D443559" w:rsidR="004F2E73" w:rsidRPr="00ED1493" w:rsidRDefault="004F2E73" w:rsidP="004F2E73">
      <w:pPr>
        <w:pStyle w:val="Standard"/>
        <w:tabs>
          <w:tab w:val="left" w:pos="454"/>
          <w:tab w:val="left" w:pos="1446"/>
        </w:tabs>
        <w:spacing w:line="276" w:lineRule="auto"/>
        <w:ind w:left="426" w:hanging="426"/>
        <w:jc w:val="both"/>
        <w:rPr>
          <w:rFonts w:ascii="Arial" w:hAnsi="Arial" w:cs="Arial"/>
          <w:bCs/>
          <w:szCs w:val="24"/>
        </w:rPr>
      </w:pPr>
      <w:r w:rsidRPr="002020B4">
        <w:rPr>
          <w:rFonts w:ascii="Arial" w:hAnsi="Arial" w:cs="Arial"/>
          <w:b/>
          <w:szCs w:val="24"/>
        </w:rPr>
        <w:t>2</w:t>
      </w:r>
      <w:r>
        <w:rPr>
          <w:rFonts w:ascii="Arial" w:hAnsi="Arial" w:cs="Arial"/>
          <w:b/>
          <w:szCs w:val="24"/>
        </w:rPr>
        <w:t>2</w:t>
      </w:r>
      <w:r w:rsidRPr="002020B4">
        <w:rPr>
          <w:rFonts w:ascii="Arial" w:hAnsi="Arial" w:cs="Arial"/>
          <w:b/>
          <w:szCs w:val="24"/>
        </w:rPr>
        <w:t xml:space="preserve">) </w:t>
      </w:r>
      <w:r w:rsidRPr="002020B4">
        <w:rPr>
          <w:rFonts w:ascii="Arial" w:hAnsi="Arial" w:cs="Arial"/>
          <w:b/>
          <w:szCs w:val="24"/>
          <w:u w:val="single"/>
        </w:rPr>
        <w:t>Solo</w:t>
      </w:r>
      <w:r w:rsidRPr="00EB1324">
        <w:rPr>
          <w:rFonts w:ascii="Arial" w:hAnsi="Arial" w:cs="Arial"/>
          <w:b/>
          <w:szCs w:val="24"/>
          <w:u w:val="single"/>
        </w:rPr>
        <w:t xml:space="preserve"> per i concorrenti con un numero di dipendenti pari o superiore a 15 e non superiore a 50</w:t>
      </w:r>
      <w:r w:rsidRPr="00EB1324">
        <w:rPr>
          <w:rFonts w:ascii="Arial" w:hAnsi="Arial" w:cs="Arial"/>
          <w:b/>
          <w:szCs w:val="24"/>
        </w:rPr>
        <w:t>:</w:t>
      </w:r>
      <w:r w:rsidRPr="00ED1493">
        <w:rPr>
          <w:rFonts w:ascii="Arial" w:hAnsi="Arial" w:cs="Arial"/>
          <w:bCs/>
          <w:szCs w:val="24"/>
        </w:rPr>
        <w:t xml:space="preserve"> di obbligarsi</w:t>
      </w:r>
      <w:r w:rsidRPr="00ED1493">
        <w:rPr>
          <w:rFonts w:ascii="Arial" w:eastAsia="Microsoft YaHei UI" w:hAnsi="Arial" w:cs="Arial"/>
          <w:bCs/>
          <w:kern w:val="0"/>
          <w:sz w:val="22"/>
          <w:szCs w:val="22"/>
          <w:lang w:eastAsia="it-IT"/>
        </w:rPr>
        <w:t xml:space="preserve"> </w:t>
      </w:r>
      <w:r w:rsidRPr="00ED1493">
        <w:rPr>
          <w:rFonts w:ascii="Arial" w:hAnsi="Arial" w:cs="Arial"/>
          <w:bCs/>
          <w:szCs w:val="24"/>
        </w:rPr>
        <w:t>a presentare entro 6 mesi dalla stipulazione del contratto</w:t>
      </w:r>
      <w:r>
        <w:rPr>
          <w:rFonts w:ascii="Arial" w:hAnsi="Arial" w:cs="Arial"/>
          <w:bCs/>
          <w:szCs w:val="24"/>
        </w:rPr>
        <w:t xml:space="preserve">, una relazione </w:t>
      </w:r>
      <w:r w:rsidRPr="00ED1493">
        <w:rPr>
          <w:rFonts w:ascii="Arial" w:hAnsi="Arial" w:cs="Arial"/>
          <w:b/>
          <w:bCs/>
          <w:szCs w:val="24"/>
        </w:rPr>
        <w:t>di genere sulla situazione del personale maschile e femminile</w:t>
      </w:r>
      <w:r w:rsidRPr="00ED1493">
        <w:rPr>
          <w:rFonts w:ascii="Arial" w:hAnsi="Arial" w:cs="Arial"/>
          <w:bCs/>
          <w:szCs w:val="24"/>
        </w:rPr>
        <w:t xml:space="preserve"> in ognuna delle </w:t>
      </w:r>
      <w:r w:rsidRPr="00AC6987">
        <w:rPr>
          <w:rFonts w:ascii="Arial" w:hAnsi="Arial" w:cs="Arial"/>
          <w:bCs/>
          <w:szCs w:val="24"/>
        </w:rPr>
        <w:t>professioni ed in relazione allo stato di assunzioni, della formazione, della promozione professionale,</w:t>
      </w:r>
      <w:r w:rsidRPr="00ED1493">
        <w:rPr>
          <w:rFonts w:ascii="Arial" w:hAnsi="Arial" w:cs="Arial"/>
          <w:bCs/>
          <w:szCs w:val="24"/>
        </w:rPr>
        <w:t xml:space="preserve"> </w:t>
      </w:r>
      <w:r w:rsidRPr="00AC6987">
        <w:rPr>
          <w:rFonts w:ascii="Arial" w:hAnsi="Arial" w:cs="Arial"/>
          <w:bCs/>
          <w:szCs w:val="24"/>
        </w:rPr>
        <w:t>dei livelli, dei passaggi di categoria o di qualifica, di altri fenomeni di mobilità,</w:t>
      </w:r>
      <w:r w:rsidRPr="00ED1493">
        <w:rPr>
          <w:rFonts w:ascii="Arial" w:hAnsi="Arial" w:cs="Arial"/>
          <w:bCs/>
          <w:szCs w:val="24"/>
        </w:rPr>
        <w:t xml:space="preserve"> </w:t>
      </w:r>
      <w:r w:rsidRPr="00AC6987">
        <w:rPr>
          <w:rFonts w:ascii="Arial" w:hAnsi="Arial" w:cs="Arial"/>
          <w:bCs/>
          <w:szCs w:val="24"/>
        </w:rPr>
        <w:lastRenderedPageBreak/>
        <w:t>dell’intervento della Cassa integrazione guadagni, dei licenziamenti, dei prepensionamenti e</w:t>
      </w:r>
      <w:r w:rsidRPr="00ED1493">
        <w:rPr>
          <w:rFonts w:ascii="Arial" w:hAnsi="Arial" w:cs="Arial"/>
          <w:bCs/>
          <w:szCs w:val="24"/>
        </w:rPr>
        <w:t xml:space="preserve"> pensionamenti, della retribuzione effettivamente corrisposta</w:t>
      </w:r>
      <w:r>
        <w:rPr>
          <w:rFonts w:ascii="Arial" w:hAnsi="Arial" w:cs="Arial"/>
          <w:bCs/>
          <w:szCs w:val="24"/>
        </w:rPr>
        <w:t>:</w:t>
      </w:r>
    </w:p>
    <w:p w14:paraId="63A50F8D" w14:textId="77777777" w:rsidR="004F2E73" w:rsidRDefault="004F2E73" w:rsidP="004F2E73">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w:t>
      </w:r>
      <w:r w:rsidRPr="002706FD">
        <w:rPr>
          <w:rFonts w:ascii="Arial" w:hAnsi="Arial" w:cs="Arial"/>
          <w:b/>
          <w:bCs/>
          <w:sz w:val="32"/>
          <w:szCs w:val="32"/>
        </w:rPr>
        <w:sym w:font="Symbol" w:char="F0F0"/>
      </w:r>
      <w:r>
        <w:rPr>
          <w:rFonts w:ascii="Arial" w:hAnsi="Arial" w:cs="Arial"/>
          <w:b/>
          <w:bCs/>
          <w:sz w:val="32"/>
          <w:szCs w:val="32"/>
        </w:rPr>
        <w:t xml:space="preserve">   Non applicabile per numero dipendenti pari a _______________</w:t>
      </w:r>
    </w:p>
    <w:p w14:paraId="4E528C55" w14:textId="77777777" w:rsidR="004F2E73" w:rsidRDefault="004F2E73" w:rsidP="004F2E73">
      <w:pPr>
        <w:pStyle w:val="Standard"/>
        <w:tabs>
          <w:tab w:val="left" w:pos="454"/>
          <w:tab w:val="left" w:pos="1446"/>
        </w:tabs>
        <w:spacing w:line="276" w:lineRule="auto"/>
        <w:ind w:left="426" w:hanging="426"/>
        <w:jc w:val="both"/>
        <w:rPr>
          <w:rFonts w:ascii="Arial" w:hAnsi="Arial" w:cs="Arial"/>
          <w:b/>
          <w:szCs w:val="24"/>
        </w:rPr>
      </w:pPr>
    </w:p>
    <w:p w14:paraId="4FDE793C" w14:textId="1BA6E5CB" w:rsidR="004F2E73" w:rsidRPr="00ED1493" w:rsidRDefault="004F2E73" w:rsidP="004F2E73">
      <w:pPr>
        <w:pStyle w:val="Standard"/>
        <w:tabs>
          <w:tab w:val="left" w:pos="454"/>
          <w:tab w:val="left" w:pos="1446"/>
        </w:tabs>
        <w:spacing w:line="276" w:lineRule="auto"/>
        <w:ind w:left="426" w:hanging="426"/>
        <w:jc w:val="both"/>
        <w:rPr>
          <w:rFonts w:ascii="Arial" w:hAnsi="Arial" w:cs="Arial"/>
          <w:bCs/>
          <w:szCs w:val="24"/>
        </w:rPr>
      </w:pPr>
      <w:r w:rsidRPr="002020B4">
        <w:rPr>
          <w:rFonts w:ascii="Arial" w:hAnsi="Arial" w:cs="Arial"/>
          <w:b/>
          <w:szCs w:val="24"/>
        </w:rPr>
        <w:t>2</w:t>
      </w:r>
      <w:r>
        <w:rPr>
          <w:rFonts w:ascii="Arial" w:hAnsi="Arial" w:cs="Arial"/>
          <w:b/>
          <w:szCs w:val="24"/>
        </w:rPr>
        <w:t>3</w:t>
      </w:r>
      <w:r w:rsidRPr="002020B4">
        <w:rPr>
          <w:rFonts w:ascii="Arial" w:hAnsi="Arial" w:cs="Arial"/>
          <w:b/>
          <w:szCs w:val="24"/>
        </w:rPr>
        <w:t xml:space="preserve">) </w:t>
      </w:r>
      <w:r w:rsidRPr="002020B4">
        <w:rPr>
          <w:rFonts w:ascii="Arial" w:hAnsi="Arial" w:cs="Arial"/>
          <w:b/>
          <w:szCs w:val="24"/>
          <w:u w:val="single"/>
        </w:rPr>
        <w:t>Solo per i concorrenti</w:t>
      </w:r>
      <w:r w:rsidRPr="00EB1324">
        <w:rPr>
          <w:rFonts w:ascii="Arial" w:hAnsi="Arial" w:cs="Arial"/>
          <w:b/>
          <w:szCs w:val="24"/>
          <w:u w:val="single"/>
        </w:rPr>
        <w:t xml:space="preserve"> con un numero di dipendenti pari o superiore a 15 e non superiore a 50</w:t>
      </w:r>
      <w:r w:rsidRPr="00EB1324">
        <w:rPr>
          <w:rFonts w:ascii="Arial" w:hAnsi="Arial" w:cs="Arial"/>
          <w:b/>
          <w:szCs w:val="24"/>
        </w:rPr>
        <w:t>:</w:t>
      </w:r>
      <w:r w:rsidRPr="00ED1493">
        <w:rPr>
          <w:rFonts w:ascii="Arial" w:hAnsi="Arial" w:cs="Arial"/>
          <w:bCs/>
          <w:szCs w:val="24"/>
        </w:rPr>
        <w:t xml:space="preserve"> di obbligarsi</w:t>
      </w:r>
      <w:r w:rsidRPr="00ED1493">
        <w:rPr>
          <w:rFonts w:ascii="Arial" w:eastAsia="Microsoft YaHei UI" w:hAnsi="Arial" w:cs="Arial"/>
          <w:bCs/>
          <w:kern w:val="0"/>
          <w:sz w:val="22"/>
          <w:szCs w:val="22"/>
          <w:lang w:eastAsia="it-IT"/>
        </w:rPr>
        <w:t xml:space="preserve"> </w:t>
      </w:r>
      <w:r w:rsidRPr="00ED1493">
        <w:rPr>
          <w:rFonts w:ascii="Arial" w:hAnsi="Arial" w:cs="Arial"/>
          <w:bCs/>
          <w:szCs w:val="24"/>
        </w:rPr>
        <w:t>a presentare entro 6 mesi dalla stipulazione del contratto</w:t>
      </w:r>
      <w:r>
        <w:rPr>
          <w:rFonts w:ascii="Arial" w:hAnsi="Arial" w:cs="Arial"/>
          <w:bCs/>
          <w:szCs w:val="24"/>
        </w:rPr>
        <w:t xml:space="preserve">, </w:t>
      </w:r>
      <w:r w:rsidRPr="009F5A0E">
        <w:rPr>
          <w:rFonts w:ascii="Arial" w:hAnsi="Arial" w:cs="Arial"/>
          <w:b/>
          <w:bCs/>
          <w:szCs w:val="24"/>
        </w:rPr>
        <w:t>Una dichiarazione</w:t>
      </w:r>
      <w:r w:rsidRPr="009F5A0E">
        <w:rPr>
          <w:rFonts w:ascii="Arial" w:hAnsi="Arial" w:cs="Arial"/>
          <w:bCs/>
          <w:szCs w:val="24"/>
        </w:rPr>
        <w:t xml:space="preserve"> del legale rappresentante che attesti di essere in regola con le norme che disciplinano il diritto al lavoro delle persone con disabilità, </w:t>
      </w:r>
      <w:r w:rsidRPr="009F5A0E">
        <w:rPr>
          <w:rFonts w:ascii="Arial" w:hAnsi="Arial" w:cs="Arial"/>
          <w:b/>
          <w:bCs/>
          <w:szCs w:val="24"/>
        </w:rPr>
        <w:t>e una relazione</w:t>
      </w:r>
      <w:r w:rsidRPr="009F5A0E">
        <w:rPr>
          <w:rFonts w:ascii="Arial" w:hAnsi="Arial" w:cs="Arial"/>
          <w:bCs/>
          <w:szCs w:val="24"/>
        </w:rPr>
        <w:t xml:space="preserve"> che chiarisca l’avvenuto assolvimento degli obblighi previsti a carico delle imprese dalla legge 12 marzo 1999, n. 68, e illustri eventuali </w:t>
      </w:r>
      <w:r w:rsidRPr="00AC6987">
        <w:rPr>
          <w:rFonts w:ascii="Arial" w:hAnsi="Arial" w:cs="Arial"/>
          <w:bCs/>
          <w:szCs w:val="24"/>
        </w:rPr>
        <w:t>sanzioni e provvedimenti</w:t>
      </w:r>
      <w:r w:rsidRPr="009F5A0E">
        <w:rPr>
          <w:rFonts w:ascii="Arial" w:hAnsi="Arial" w:cs="Arial"/>
          <w:bCs/>
          <w:szCs w:val="24"/>
        </w:rPr>
        <w:t xml:space="preserve"> </w:t>
      </w:r>
      <w:r w:rsidRPr="00AC6987">
        <w:rPr>
          <w:rFonts w:ascii="Arial" w:hAnsi="Arial" w:cs="Arial"/>
          <w:bCs/>
          <w:szCs w:val="24"/>
        </w:rPr>
        <w:t>disposti a loro carico nel triennio antecedente la data di scadenza di presentazione</w:t>
      </w:r>
      <w:r w:rsidRPr="009F5A0E">
        <w:rPr>
          <w:rFonts w:ascii="Arial" w:hAnsi="Arial" w:cs="Arial"/>
          <w:bCs/>
          <w:szCs w:val="24"/>
        </w:rPr>
        <w:t xml:space="preserve"> delle offerte. Tale relazione deve essere trasmessa anche alle rappresentanze sindacali aziendali</w:t>
      </w:r>
      <w:r>
        <w:rPr>
          <w:rFonts w:ascii="Arial" w:hAnsi="Arial" w:cs="Arial"/>
          <w:bCs/>
          <w:szCs w:val="24"/>
        </w:rPr>
        <w:t>:</w:t>
      </w:r>
    </w:p>
    <w:p w14:paraId="24DDE344" w14:textId="77777777" w:rsidR="004F2E73" w:rsidRDefault="004F2E73" w:rsidP="004F2E73">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w:t>
      </w:r>
      <w:r w:rsidRPr="002706FD">
        <w:rPr>
          <w:rFonts w:ascii="Arial" w:hAnsi="Arial" w:cs="Arial"/>
          <w:b/>
          <w:bCs/>
          <w:sz w:val="32"/>
          <w:szCs w:val="32"/>
        </w:rPr>
        <w:sym w:font="Symbol" w:char="F0F0"/>
      </w:r>
      <w:r>
        <w:rPr>
          <w:rFonts w:ascii="Arial" w:hAnsi="Arial" w:cs="Arial"/>
          <w:b/>
          <w:bCs/>
          <w:sz w:val="32"/>
          <w:szCs w:val="32"/>
        </w:rPr>
        <w:t xml:space="preserve">   Non applicabile per numero dipendenti pari a _______________</w:t>
      </w:r>
    </w:p>
    <w:p w14:paraId="6F6473D4" w14:textId="77777777" w:rsidR="004F2E73" w:rsidRDefault="004F2E73" w:rsidP="004F2E73">
      <w:pPr>
        <w:pStyle w:val="Standard"/>
        <w:tabs>
          <w:tab w:val="left" w:pos="454"/>
          <w:tab w:val="left" w:pos="1446"/>
        </w:tabs>
        <w:spacing w:line="276" w:lineRule="auto"/>
        <w:ind w:left="426" w:hanging="426"/>
        <w:jc w:val="both"/>
        <w:rPr>
          <w:rFonts w:ascii="Arial" w:hAnsi="Arial" w:cs="Arial"/>
          <w:b/>
          <w:szCs w:val="24"/>
        </w:rPr>
      </w:pPr>
    </w:p>
    <w:p w14:paraId="7BBC7AD5" w14:textId="2C206217" w:rsidR="004F2E73" w:rsidRPr="00416822" w:rsidRDefault="004F2E73" w:rsidP="004F2E73">
      <w:pPr>
        <w:pStyle w:val="Standard"/>
        <w:tabs>
          <w:tab w:val="left" w:pos="454"/>
          <w:tab w:val="left" w:pos="1446"/>
        </w:tabs>
        <w:spacing w:line="276" w:lineRule="auto"/>
        <w:ind w:left="426" w:hanging="426"/>
        <w:jc w:val="both"/>
        <w:rPr>
          <w:rFonts w:ascii="Arial" w:hAnsi="Arial" w:cs="Arial"/>
          <w:bCs/>
          <w:szCs w:val="24"/>
        </w:rPr>
      </w:pPr>
      <w:r w:rsidRPr="002020B4">
        <w:rPr>
          <w:rFonts w:ascii="Arial" w:hAnsi="Arial" w:cs="Arial"/>
          <w:b/>
          <w:szCs w:val="24"/>
        </w:rPr>
        <w:t>2</w:t>
      </w:r>
      <w:r>
        <w:rPr>
          <w:rFonts w:ascii="Arial" w:hAnsi="Arial" w:cs="Arial"/>
          <w:b/>
          <w:szCs w:val="24"/>
        </w:rPr>
        <w:t>4</w:t>
      </w:r>
      <w:r w:rsidRPr="002020B4">
        <w:rPr>
          <w:rFonts w:ascii="Arial" w:hAnsi="Arial" w:cs="Arial"/>
          <w:b/>
          <w:szCs w:val="24"/>
        </w:rPr>
        <w:t xml:space="preserve">) </w:t>
      </w:r>
      <w:r w:rsidRPr="00416822">
        <w:rPr>
          <w:rFonts w:ascii="Arial" w:hAnsi="Arial" w:cs="Arial"/>
          <w:b/>
          <w:szCs w:val="24"/>
        </w:rPr>
        <w:t xml:space="preserve">Di essere </w:t>
      </w:r>
      <w:r>
        <w:rPr>
          <w:rFonts w:ascii="Arial" w:hAnsi="Arial" w:cs="Arial"/>
          <w:b/>
          <w:szCs w:val="24"/>
        </w:rPr>
        <w:t xml:space="preserve">incorso </w:t>
      </w:r>
      <w:r w:rsidRPr="00416822">
        <w:rPr>
          <w:rFonts w:ascii="Arial" w:hAnsi="Arial" w:cs="Arial"/>
          <w:b/>
          <w:szCs w:val="24"/>
        </w:rPr>
        <w:t>nell’interdizione automatica per inadempimento dell’obbligo di consegnare alla stazione appaltante, entro sei mesi dalla conclusione del contratto, la relazione di genere di cui all’articolo 47, comma 3, del decreto legge n. 77/2021</w:t>
      </w:r>
      <w:r>
        <w:rPr>
          <w:rFonts w:ascii="Arial" w:hAnsi="Arial" w:cs="Arial"/>
          <w:b/>
          <w:szCs w:val="24"/>
        </w:rPr>
        <w:t>?</w:t>
      </w:r>
    </w:p>
    <w:p w14:paraId="08C13019" w14:textId="77777777" w:rsidR="004F2E73" w:rsidRDefault="004F2E73" w:rsidP="004F2E73">
      <w:pPr>
        <w:widowControl/>
        <w:tabs>
          <w:tab w:val="left" w:pos="426"/>
        </w:tabs>
        <w:spacing w:line="360" w:lineRule="auto"/>
        <w:ind w:left="426"/>
        <w:jc w:val="both"/>
        <w:rPr>
          <w:rFonts w:ascii="Arial" w:hAnsi="Arial" w:cs="Arial"/>
          <w:b/>
          <w:bCs/>
          <w:sz w:val="24"/>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w:t>
      </w:r>
    </w:p>
    <w:p w14:paraId="765EE627" w14:textId="77777777" w:rsidR="004F2E73" w:rsidRDefault="004F2E73" w:rsidP="004F2E73">
      <w:pPr>
        <w:widowControl/>
        <w:tabs>
          <w:tab w:val="left" w:pos="0"/>
        </w:tabs>
        <w:spacing w:line="360" w:lineRule="auto"/>
        <w:jc w:val="both"/>
        <w:rPr>
          <w:rFonts w:ascii="Arial" w:hAnsi="Arial" w:cs="Arial"/>
          <w:b/>
          <w:bCs/>
          <w:sz w:val="24"/>
          <w:szCs w:val="24"/>
        </w:rPr>
      </w:pPr>
    </w:p>
    <w:p w14:paraId="31B0536A" w14:textId="77777777" w:rsidR="004F2E73" w:rsidRDefault="004F2E73" w:rsidP="004F2E73">
      <w:pPr>
        <w:widowControl/>
        <w:tabs>
          <w:tab w:val="left" w:pos="0"/>
        </w:tabs>
        <w:spacing w:line="360" w:lineRule="auto"/>
        <w:jc w:val="both"/>
        <w:rPr>
          <w:rFonts w:ascii="Arial" w:hAnsi="Arial" w:cs="Arial"/>
          <w:sz w:val="24"/>
          <w:szCs w:val="24"/>
        </w:rPr>
      </w:pPr>
      <w:r w:rsidRPr="00AD10FD">
        <w:rPr>
          <w:rFonts w:ascii="Arial" w:hAnsi="Arial" w:cs="Arial"/>
          <w:b/>
          <w:bCs/>
          <w:sz w:val="24"/>
          <w:szCs w:val="24"/>
        </w:rPr>
        <w:t>INOLTRE</w:t>
      </w:r>
      <w:r>
        <w:rPr>
          <w:rFonts w:ascii="Arial" w:hAnsi="Arial" w:cs="Arial"/>
          <w:sz w:val="24"/>
          <w:szCs w:val="24"/>
        </w:rPr>
        <w:t xml:space="preserve">, CON LA SOTTOSCRIZIONE DIGITALE DEL PRESENTE DOCUMENTO, </w:t>
      </w:r>
      <w:r w:rsidRPr="00AD10FD">
        <w:rPr>
          <w:rFonts w:ascii="Arial" w:hAnsi="Arial" w:cs="Arial"/>
          <w:b/>
          <w:bCs/>
          <w:sz w:val="24"/>
          <w:szCs w:val="24"/>
        </w:rPr>
        <w:t>IL CONCORRENTE DICHIARA ESPRESSAMENTE DI</w:t>
      </w:r>
      <w:r>
        <w:rPr>
          <w:rFonts w:ascii="Arial" w:hAnsi="Arial" w:cs="Arial"/>
          <w:sz w:val="24"/>
          <w:szCs w:val="24"/>
        </w:rPr>
        <w:t>:</w:t>
      </w:r>
    </w:p>
    <w:p w14:paraId="547CDD0D" w14:textId="77777777" w:rsidR="004F2E73" w:rsidRPr="00AD10FD" w:rsidRDefault="004F2E73" w:rsidP="004F2E73">
      <w:pPr>
        <w:pStyle w:val="Paragrafoelenco"/>
        <w:numPr>
          <w:ilvl w:val="0"/>
          <w:numId w:val="8"/>
        </w:numPr>
        <w:tabs>
          <w:tab w:val="left" w:pos="0"/>
        </w:tabs>
        <w:spacing w:line="360" w:lineRule="auto"/>
        <w:jc w:val="both"/>
        <w:rPr>
          <w:rFonts w:ascii="Arial" w:hAnsi="Arial" w:cs="Arial"/>
          <w:sz w:val="24"/>
          <w:szCs w:val="24"/>
        </w:rPr>
      </w:pPr>
      <w:r>
        <w:rPr>
          <w:rFonts w:ascii="Arial" w:hAnsi="Arial" w:cs="Arial"/>
          <w:szCs w:val="24"/>
        </w:rPr>
        <w:t xml:space="preserve">Assicurare, </w:t>
      </w:r>
      <w:r w:rsidRPr="00712F73">
        <w:rPr>
          <w:rFonts w:ascii="Arial" w:hAnsi="Arial" w:cs="Arial"/>
          <w:bCs/>
          <w:szCs w:val="24"/>
        </w:rPr>
        <w:t>in caso di aggiudicazione del contratto, una quota pari almeno al 30 per cento, delle assunzioni necessarie per l’esecuzione del contratto o per la realizzazione di attività ad esso connesse o strumentali, sia all’occupazione giovanile sia all’occupazione femminile. Si precisa che come indicato all’articolo 5 del Decreto 7 Dicembre 2021 avente ad oggetto “</w:t>
      </w:r>
      <w:r w:rsidRPr="00712F73">
        <w:rPr>
          <w:rFonts w:ascii="Arial" w:hAnsi="Arial" w:cs="Arial"/>
          <w:bCs/>
          <w:i/>
          <w:iCs/>
          <w:szCs w:val="24"/>
        </w:rPr>
        <w:t>Adozione delle linee guida volte a favorire la pari opportunità di genere e generazionali, nonché l’inclusione lavorativa delle persone con disabilità nei contratti pubblici finanziati con le risorse del PNRR e del PNC</w:t>
      </w:r>
      <w:r w:rsidRPr="00712F73">
        <w:rPr>
          <w:rFonts w:ascii="Arial" w:hAnsi="Arial" w:cs="Arial"/>
          <w:bCs/>
          <w:szCs w:val="24"/>
        </w:rPr>
        <w:t>”, gli obiettivi di incremento occupazionale giovanile e di genere costituiscono due distinti target di policy. Ciò significa che si deve intendere autonomo il target di incremento dell’occupazione giovanile rispetto a quella femminile</w:t>
      </w:r>
      <w:r>
        <w:rPr>
          <w:rFonts w:ascii="Arial" w:hAnsi="Arial" w:cs="Arial"/>
          <w:bCs/>
          <w:szCs w:val="24"/>
        </w:rPr>
        <w:t>;</w:t>
      </w:r>
    </w:p>
    <w:p w14:paraId="553929DE" w14:textId="77777777" w:rsidR="004F2E73" w:rsidRPr="000C1297" w:rsidRDefault="004F2E73" w:rsidP="004F2E73">
      <w:pPr>
        <w:pStyle w:val="Paragrafoelenco"/>
        <w:numPr>
          <w:ilvl w:val="0"/>
          <w:numId w:val="8"/>
        </w:numPr>
        <w:tabs>
          <w:tab w:val="left" w:pos="0"/>
        </w:tabs>
        <w:spacing w:line="360" w:lineRule="auto"/>
        <w:jc w:val="both"/>
        <w:rPr>
          <w:rFonts w:ascii="Arial" w:hAnsi="Arial" w:cs="Arial"/>
          <w:sz w:val="24"/>
          <w:szCs w:val="24"/>
        </w:rPr>
      </w:pPr>
      <w:r w:rsidRPr="000C1297">
        <w:rPr>
          <w:rFonts w:ascii="Arial" w:hAnsi="Arial" w:cs="Arial"/>
          <w:szCs w:val="24"/>
        </w:rPr>
        <w:t xml:space="preserve">Garantire nell’esecuzione dei lavori, il rispetto del principio di non arrecare un danno significativo all’ambiente (DNSH – </w:t>
      </w:r>
      <w:r w:rsidRPr="000C1297">
        <w:rPr>
          <w:rFonts w:ascii="Arial" w:hAnsi="Arial" w:cs="Arial"/>
          <w:i/>
          <w:iCs/>
          <w:szCs w:val="24"/>
        </w:rPr>
        <w:t xml:space="preserve">Do Not </w:t>
      </w:r>
      <w:proofErr w:type="spellStart"/>
      <w:r w:rsidRPr="000C1297">
        <w:rPr>
          <w:rFonts w:ascii="Arial" w:hAnsi="Arial" w:cs="Arial"/>
          <w:i/>
          <w:iCs/>
          <w:szCs w:val="24"/>
        </w:rPr>
        <w:t>Significant</w:t>
      </w:r>
      <w:proofErr w:type="spellEnd"/>
      <w:r w:rsidRPr="000C1297">
        <w:rPr>
          <w:rFonts w:ascii="Arial" w:hAnsi="Arial" w:cs="Arial"/>
          <w:i/>
          <w:iCs/>
          <w:szCs w:val="24"/>
        </w:rPr>
        <w:t xml:space="preserve"> </w:t>
      </w:r>
      <w:proofErr w:type="spellStart"/>
      <w:r w:rsidRPr="000C1297">
        <w:rPr>
          <w:rFonts w:ascii="Arial" w:hAnsi="Arial" w:cs="Arial"/>
          <w:i/>
          <w:iCs/>
          <w:szCs w:val="24"/>
        </w:rPr>
        <w:t>Harm</w:t>
      </w:r>
      <w:proofErr w:type="spellEnd"/>
      <w:r w:rsidRPr="000C1297">
        <w:rPr>
          <w:rFonts w:ascii="Arial" w:hAnsi="Arial" w:cs="Arial"/>
          <w:szCs w:val="24"/>
        </w:rPr>
        <w:t>), con riferimento al sistema di tassonomia delle attività ecosostenibili di cui all’art. 17, Regolamento (UE) 2020/852.</w:t>
      </w:r>
    </w:p>
    <w:p w14:paraId="57E095FE" w14:textId="77777777" w:rsidR="008A06BE" w:rsidRPr="002706FD" w:rsidRDefault="008A06BE" w:rsidP="00302FFD">
      <w:pPr>
        <w:pStyle w:val="Standard"/>
        <w:widowControl w:val="0"/>
        <w:tabs>
          <w:tab w:val="left" w:pos="1134"/>
          <w:tab w:val="left" w:pos="1446"/>
        </w:tabs>
        <w:ind w:left="993"/>
        <w:jc w:val="both"/>
        <w:rPr>
          <w:rFonts w:ascii="Arial" w:hAnsi="Arial" w:cs="Arial"/>
          <w:b/>
          <w:szCs w:val="24"/>
        </w:rPr>
      </w:pPr>
    </w:p>
    <w:p w14:paraId="38F3F2BA" w14:textId="77777777" w:rsidR="008A06BE" w:rsidRDefault="008A06BE" w:rsidP="00302FFD">
      <w:pPr>
        <w:widowControl/>
        <w:tabs>
          <w:tab w:val="left" w:pos="0"/>
        </w:tabs>
        <w:spacing w:line="360" w:lineRule="auto"/>
        <w:jc w:val="both"/>
        <w:rPr>
          <w:rFonts w:ascii="Arial" w:hAnsi="Arial" w:cs="Arial"/>
          <w:sz w:val="24"/>
          <w:szCs w:val="24"/>
        </w:rPr>
      </w:pPr>
      <w:r w:rsidRPr="002706FD">
        <w:rPr>
          <w:rFonts w:ascii="Arial" w:hAnsi="Arial" w:cs="Arial"/>
          <w:sz w:val="24"/>
          <w:szCs w:val="24"/>
        </w:rPr>
        <w:t>Luogo e data ____________________________</w:t>
      </w:r>
    </w:p>
    <w:p w14:paraId="01B38F7C" w14:textId="77777777" w:rsidR="008A06BE" w:rsidRPr="002706FD" w:rsidRDefault="008A06BE" w:rsidP="00302FFD">
      <w:pPr>
        <w:widowControl/>
        <w:tabs>
          <w:tab w:val="left" w:pos="0"/>
        </w:tabs>
        <w:jc w:val="center"/>
        <w:rPr>
          <w:rFonts w:ascii="Arial" w:hAnsi="Arial" w:cs="Arial"/>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IL RICHIEDENTE</w:t>
      </w:r>
    </w:p>
    <w:p w14:paraId="60942737" w14:textId="77777777" w:rsidR="008A06BE" w:rsidRPr="002706FD" w:rsidRDefault="008A06BE" w:rsidP="00302FFD">
      <w:pPr>
        <w:widowControl/>
        <w:tabs>
          <w:tab w:val="left" w:pos="0"/>
        </w:tabs>
        <w:rPr>
          <w:rFonts w:ascii="Arial" w:hAnsi="Arial" w:cs="Arial"/>
          <w:sz w:val="24"/>
          <w:szCs w:val="24"/>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(firmato digitalmente)</w:t>
      </w:r>
    </w:p>
    <w:p w14:paraId="64AEA690" w14:textId="4900CC8E" w:rsidR="008A06BE" w:rsidRDefault="008A06BE" w:rsidP="00171BA9">
      <w:pPr>
        <w:widowControl/>
        <w:tabs>
          <w:tab w:val="left" w:pos="0"/>
        </w:tabs>
        <w:spacing w:line="360" w:lineRule="auto"/>
        <w:jc w:val="right"/>
      </w:pPr>
      <w:r w:rsidRPr="002706FD">
        <w:rPr>
          <w:rFonts w:ascii="Arial" w:hAnsi="Arial" w:cs="Arial"/>
          <w:sz w:val="24"/>
          <w:szCs w:val="24"/>
        </w:rPr>
        <w:t>__________________________</w:t>
      </w:r>
    </w:p>
    <w:sectPr w:rsidR="008A06BE" w:rsidSect="008A06BE">
      <w:headerReference w:type="even" r:id="rId10"/>
      <w:headerReference w:type="default" r:id="rId11"/>
      <w:headerReference w:type="first" r:id="rId12"/>
      <w:type w:val="continuous"/>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E498D" w14:textId="77777777" w:rsidR="008A06BE" w:rsidRDefault="008A06BE" w:rsidP="00302FFD">
      <w:r>
        <w:separator/>
      </w:r>
    </w:p>
  </w:endnote>
  <w:endnote w:type="continuationSeparator" w:id="0">
    <w:p w14:paraId="317317EE" w14:textId="77777777" w:rsidR="008A06BE" w:rsidRDefault="008A06BE" w:rsidP="0030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4D2A9" w14:textId="77777777" w:rsidR="008A06BE" w:rsidRDefault="008A06BE" w:rsidP="00302FFD">
      <w:r>
        <w:separator/>
      </w:r>
    </w:p>
  </w:footnote>
  <w:footnote w:type="continuationSeparator" w:id="0">
    <w:p w14:paraId="1A819798" w14:textId="77777777" w:rsidR="008A06BE" w:rsidRDefault="008A06BE" w:rsidP="00302FFD">
      <w:r>
        <w:continuationSeparator/>
      </w:r>
    </w:p>
  </w:footnote>
  <w:footnote w:id="1">
    <w:p w14:paraId="136865C8" w14:textId="77777777" w:rsidR="008A06BE" w:rsidRDefault="008A06BE" w:rsidP="00302FFD">
      <w:pPr>
        <w:pStyle w:val="Testonotaapidipagina"/>
        <w:jc w:val="both"/>
      </w:pPr>
      <w:r>
        <w:rPr>
          <w:rStyle w:val="Rimandonotaapidipagina"/>
        </w:rPr>
        <w:footnoteRef/>
      </w:r>
      <w:r>
        <w:rPr>
          <w:rFonts w:ascii="Garamond" w:eastAsia="Tahoma" w:hAnsi="Garamond" w:cs="Tahoma"/>
          <w:sz w:val="22"/>
          <w:szCs w:val="22"/>
        </w:rPr>
        <w:tab/>
      </w:r>
      <w:r w:rsidRPr="00FA2E55">
        <w:rPr>
          <w:rFonts w:asciiTheme="majorHAnsi" w:eastAsia="Tahoma" w:hAnsiTheme="majorHAnsi" w:cs="Tahoma"/>
          <w:sz w:val="22"/>
          <w:szCs w:val="22"/>
        </w:rPr>
        <w:t xml:space="preserve"> </w:t>
      </w:r>
      <w:r w:rsidRPr="00FA2E55">
        <w:rPr>
          <w:rFonts w:asciiTheme="majorHAnsi" w:hAnsiTheme="majorHAnsi" w:cs="Tahoma"/>
        </w:rPr>
        <w:t xml:space="preserve">A pena di esclusione l’allegato 2 deve essere presentato dal </w:t>
      </w:r>
      <w:r w:rsidRPr="00FA2E55">
        <w:rPr>
          <w:rFonts w:asciiTheme="majorHAnsi" w:hAnsiTheme="majorHAnsi" w:cs="Tahoma"/>
          <w:iCs/>
          <w:color w:val="000000"/>
        </w:rPr>
        <w:t xml:space="preserve">Legale Rappresentante </w:t>
      </w:r>
      <w:r w:rsidRPr="00FA2E55">
        <w:rPr>
          <w:rFonts w:asciiTheme="majorHAnsi" w:hAnsiTheme="majorHAnsi" w:cs="Tahoma"/>
          <w:color w:val="000000"/>
        </w:rPr>
        <w:t>o suo Procuratore.</w:t>
      </w:r>
    </w:p>
  </w:footnote>
  <w:footnote w:id="2">
    <w:p w14:paraId="271559C3" w14:textId="77777777" w:rsidR="008A06BE" w:rsidRPr="00A15A6F" w:rsidRDefault="008A06BE" w:rsidP="00302FFD">
      <w:pPr>
        <w:jc w:val="both"/>
        <w:rPr>
          <w:rFonts w:asciiTheme="majorHAnsi" w:hAnsiTheme="majorHAnsi" w:cstheme="majorHAnsi"/>
          <w:color w:val="000000"/>
          <w:spacing w:val="-2"/>
          <w:sz w:val="18"/>
          <w:szCs w:val="18"/>
        </w:rPr>
      </w:pPr>
      <w:r w:rsidRPr="00A15A6F">
        <w:rPr>
          <w:rStyle w:val="Rimandonotaapidipagina"/>
          <w:rFonts w:asciiTheme="majorHAnsi" w:hAnsiTheme="majorHAnsi" w:cstheme="majorHAnsi"/>
          <w:sz w:val="18"/>
          <w:szCs w:val="18"/>
        </w:rPr>
        <w:footnoteRef/>
      </w:r>
      <w:r w:rsidRPr="00A15A6F">
        <w:rPr>
          <w:rFonts w:asciiTheme="majorHAnsi" w:hAnsiTheme="majorHAnsi" w:cstheme="majorHAnsi"/>
          <w:sz w:val="18"/>
          <w:szCs w:val="18"/>
        </w:rPr>
        <w:t>I soggetti di cui all’art. 94, comma 3, del nuovo Codice sono i seguenti</w:t>
      </w:r>
      <w:r w:rsidRPr="00A15A6F">
        <w:rPr>
          <w:rFonts w:asciiTheme="majorHAnsi" w:hAnsiTheme="majorHAnsi" w:cstheme="majorHAnsi"/>
          <w:color w:val="000000"/>
          <w:spacing w:val="-2"/>
          <w:sz w:val="18"/>
          <w:szCs w:val="18"/>
        </w:rPr>
        <w:t xml:space="preserve">: operatore economico ai sensi e nei termini di cui al </w:t>
      </w:r>
      <w:hyperlink r:id="rId1" w:history="1">
        <w:r w:rsidRPr="00A15A6F">
          <w:rPr>
            <w:rStyle w:val="Collegamentoipertestuale"/>
            <w:rFonts w:asciiTheme="majorHAnsi" w:hAnsiTheme="majorHAnsi" w:cstheme="majorHAnsi"/>
            <w:spacing w:val="-2"/>
            <w:sz w:val="18"/>
            <w:szCs w:val="18"/>
          </w:rPr>
          <w:t xml:space="preserve">decreto legislativo 8 giugno </w:t>
        </w:r>
      </w:hyperlink>
      <w:hyperlink r:id="rId2" w:history="1">
        <w:r w:rsidRPr="00A15A6F">
          <w:rPr>
            <w:rStyle w:val="Collegamentoipertestuale"/>
            <w:rFonts w:asciiTheme="majorHAnsi" w:hAnsiTheme="majorHAnsi" w:cstheme="majorHAnsi"/>
            <w:spacing w:val="-2"/>
            <w:sz w:val="18"/>
            <w:szCs w:val="18"/>
          </w:rPr>
          <w:t>2001, n. 231</w:t>
        </w:r>
      </w:hyperlink>
      <w:r w:rsidRPr="00A15A6F">
        <w:rPr>
          <w:rFonts w:asciiTheme="majorHAnsi" w:hAnsiTheme="majorHAnsi" w:cstheme="majorHAnsi"/>
          <w:spacing w:val="-2"/>
          <w:sz w:val="18"/>
          <w:szCs w:val="18"/>
        </w:rPr>
        <w:t xml:space="preserve">; </w:t>
      </w:r>
      <w:r w:rsidRPr="00A15A6F">
        <w:rPr>
          <w:rFonts w:asciiTheme="majorHAnsi" w:hAnsiTheme="majorHAnsi" w:cstheme="majorHAnsi"/>
          <w:color w:val="000000"/>
          <w:spacing w:val="-2"/>
          <w:sz w:val="18"/>
          <w:szCs w:val="18"/>
        </w:rPr>
        <w:t xml:space="preserve">titolare o del direttore tecnico, se si tratta di impresa individuale; socio amministratore o del direttore tecnico, se si tratta di società in nome collettivo; soci accomandatari o del direttore tecnico, se si tratta di società in accomandita semplice; membri del consiglio di amministrazione cui sia stata conferita la legale rappresentanza, ivi compresi gli institori e i procuratori generali; componenti degli organi con poteri di direzione o di vigilanza o dei soggetti muniti di poteri di rappresentanza, di direzione o di controllo; direttore tecnico o del socio unico; amministratore di fatto nelle ipotesi sopra indicate. </w:t>
      </w:r>
    </w:p>
    <w:p w14:paraId="792158D7" w14:textId="77777777" w:rsidR="008A06BE" w:rsidRPr="00FA2E55" w:rsidRDefault="008A06BE" w:rsidP="00302FFD">
      <w:pPr>
        <w:jc w:val="both"/>
        <w:rPr>
          <w:rFonts w:asciiTheme="majorHAnsi" w:hAnsiTheme="majorHAnsi" w:cstheme="majorHAnsi"/>
          <w:sz w:val="18"/>
        </w:rPr>
      </w:pPr>
    </w:p>
    <w:p w14:paraId="0F5A297E" w14:textId="77777777" w:rsidR="008A06BE" w:rsidRDefault="008A06BE" w:rsidP="00302FFD">
      <w:pPr>
        <w:pStyle w:val="Footnote"/>
        <w:rPr>
          <w:rFonts w:ascii="Garamond" w:hAnsi="Garamond"/>
        </w:rPr>
      </w:pPr>
    </w:p>
  </w:footnote>
  <w:footnote w:id="3">
    <w:p w14:paraId="10F68425" w14:textId="77777777" w:rsidR="008A06BE" w:rsidRDefault="008A06BE" w:rsidP="00302FFD">
      <w:pPr>
        <w:pStyle w:val="Testonotaapidipagina"/>
      </w:pPr>
      <w:r>
        <w:rPr>
          <w:rStyle w:val="Rimandonotaapidipagina"/>
        </w:rPr>
        <w:footnoteRef/>
      </w:r>
      <w:r>
        <w:t xml:space="preserve"> </w:t>
      </w:r>
      <w:r>
        <w:rPr>
          <w:rFonts w:ascii="Arial" w:hAnsi="Arial" w:cs="Arial"/>
        </w:rPr>
        <w:t>Inserire l’indicazione del Tribunale che ha rilasciato l’autorizzazione nonché numero e data della stessa</w:t>
      </w:r>
    </w:p>
  </w:footnote>
  <w:footnote w:id="4">
    <w:p w14:paraId="5C3829D9" w14:textId="77777777" w:rsidR="008A06BE" w:rsidRDefault="008A06BE" w:rsidP="00302FFD">
      <w:pPr>
        <w:pStyle w:val="Testonotaapidipagina"/>
      </w:pPr>
      <w:r>
        <w:rPr>
          <w:rStyle w:val="Rimandonotaapidipagina"/>
        </w:rPr>
        <w:footnoteRef/>
      </w:r>
      <w:r>
        <w:t xml:space="preserve"> </w:t>
      </w:r>
      <w:r>
        <w:rPr>
          <w:rFonts w:ascii="Arial" w:hAnsi="Arial" w:cs="Arial"/>
        </w:rPr>
        <w:t>Inserire l’indicazione del Tribunale che ha emesso il decreto nonché numero e data dello stesso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28224" w14:textId="77777777" w:rsidR="00DE67DA" w:rsidRDefault="006615D0">
    <w:pPr>
      <w:pStyle w:val="Intestazione"/>
    </w:pPr>
    <w:r>
      <w:rPr>
        <w:noProof/>
      </w:rPr>
      <w:pict w14:anchorId="57763F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9" o:spid="_x0000_s1026" type="#_x0000_t136" style="position:absolute;margin-left:0;margin-top:0;width:575.15pt;height:143.75pt;rotation:315;z-index:-25166028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2865A" w14:textId="77777777" w:rsidR="00DE67DA" w:rsidRDefault="006615D0">
    <w:pPr>
      <w:pStyle w:val="Intestazione"/>
    </w:pPr>
    <w:r>
      <w:rPr>
        <w:noProof/>
      </w:rPr>
      <w:pict w14:anchorId="6E7EB6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30" o:spid="_x0000_s1027" type="#_x0000_t136" style="position:absolute;margin-left:0;margin-top:0;width:575.15pt;height:143.75pt;rotation:315;z-index:-251659264;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319315566"/>
      <w:docPartObj>
        <w:docPartGallery w:val="Page Numbers (Margins)"/>
        <w:docPartUnique/>
      </w:docPartObj>
    </w:sdtPr>
    <w:sdtEndPr/>
    <w:sdtContent>
      <w:p w14:paraId="7258F060" w14:textId="77777777" w:rsidR="00DE67DA" w:rsidRDefault="00A91843">
        <w:pPr>
          <w:pStyle w:val="Intestazione"/>
        </w:pPr>
        <w:r>
          <w:rPr>
            <w:noProof/>
            <w:lang w:eastAsia="it-IT"/>
          </w:rPr>
          <mc:AlternateContent>
            <mc:Choice Requires="wps">
              <w:drawing>
                <wp:anchor distT="0" distB="0" distL="114300" distR="114300" simplePos="0" relativeHeight="251654144" behindDoc="0" locked="0" layoutInCell="0" allowOverlap="1" wp14:anchorId="0E1C9881" wp14:editId="7A1341FC">
                  <wp:simplePos x="0" y="0"/>
                  <wp:positionH relativeFrom="rightMargin">
                    <wp:align>center</wp:align>
                  </wp:positionH>
                  <wp:positionV relativeFrom="margin">
                    <wp:align>top</wp:align>
                  </wp:positionV>
                  <wp:extent cx="581025" cy="409575"/>
                  <wp:effectExtent l="0" t="0" r="0" b="0"/>
                  <wp:wrapNone/>
                  <wp:docPr id="1"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3098F99E" w14:textId="77777777" w:rsidR="00DE67DA" w:rsidRDefault="00A91843">
                              <w:pPr>
                                <w:pStyle w:val="Pidipagina"/>
                                <w:jc w:val="center"/>
                                <w:rPr>
                                  <w:color w:val="FFFFFF" w:themeColor="background1"/>
                                </w:rPr>
                              </w:pPr>
                              <w:r>
                                <w:fldChar w:fldCharType="begin"/>
                              </w:r>
                              <w:r>
                                <w:instrText>PAGE   \* MERGEFORMAT</w:instrText>
                              </w:r>
                              <w:r>
                                <w:fldChar w:fldCharType="separate"/>
                              </w:r>
                              <w:r w:rsidRPr="00D15A0B">
                                <w:rPr>
                                  <w:noProof/>
                                  <w:color w:val="FFFFFF" w:themeColor="background1"/>
                                </w:rPr>
                                <w:t>5</w:t>
                              </w:r>
                              <w:r>
                                <w:rPr>
                                  <w:color w:val="FFFFFF" w:themeColor="background1"/>
                                </w:rPr>
                                <w:fldChar w:fldCharType="end"/>
                              </w:r>
                            </w:p>
                            <w:p w14:paraId="77ACE9A7" w14:textId="77777777" w:rsidR="00DE67DA" w:rsidRDefault="00DE67DA"/>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0E1C9881"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6" type="#_x0000_t13" style="position:absolute;margin-left:0;margin-top:0;width:45.75pt;height:32.25pt;rotation:180;z-index:25165414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3098F99E" w14:textId="77777777" w:rsidR="00DE67DA" w:rsidRDefault="00A91843">
                        <w:pPr>
                          <w:pStyle w:val="Pidipagina"/>
                          <w:jc w:val="center"/>
                          <w:rPr>
                            <w:color w:val="FFFFFF" w:themeColor="background1"/>
                          </w:rPr>
                        </w:pPr>
                        <w:r>
                          <w:fldChar w:fldCharType="begin"/>
                        </w:r>
                        <w:r>
                          <w:instrText>PAGE   \* MERGEFORMAT</w:instrText>
                        </w:r>
                        <w:r>
                          <w:fldChar w:fldCharType="separate"/>
                        </w:r>
                        <w:r w:rsidRPr="00D15A0B">
                          <w:rPr>
                            <w:noProof/>
                            <w:color w:val="FFFFFF" w:themeColor="background1"/>
                          </w:rPr>
                          <w:t>5</w:t>
                        </w:r>
                        <w:r>
                          <w:rPr>
                            <w:color w:val="FFFFFF" w:themeColor="background1"/>
                          </w:rPr>
                          <w:fldChar w:fldCharType="end"/>
                        </w:r>
                      </w:p>
                      <w:p w14:paraId="77ACE9A7" w14:textId="77777777" w:rsidR="00DE67DA" w:rsidRDefault="00DE67DA"/>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BFCEE" w14:textId="77777777" w:rsidR="00DE67DA" w:rsidRDefault="006615D0">
    <w:pPr>
      <w:pStyle w:val="Intestazione"/>
    </w:pPr>
    <w:r>
      <w:rPr>
        <w:noProof/>
      </w:rPr>
      <w:pict w14:anchorId="4FD758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8" o:spid="_x0000_s1025" type="#_x0000_t136" style="position:absolute;margin-left:0;margin-top:0;width:575.15pt;height:143.75pt;rotation:315;z-index:-25165824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1">
    <w:nsid w:val="056239C1"/>
    <w:multiLevelType w:val="hybridMultilevel"/>
    <w:tmpl w:val="BB0C4ED2"/>
    <w:lvl w:ilvl="0" w:tplc="0410001B">
      <w:start w:val="1"/>
      <w:numFmt w:val="lowerRoman"/>
      <w:lvlText w:val="%1."/>
      <w:lvlJc w:val="righ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 w15:restartNumberingAfterBreak="0">
    <w:nsid w:val="0FE870C5"/>
    <w:multiLevelType w:val="hybridMultilevel"/>
    <w:tmpl w:val="9AEE03BC"/>
    <w:lvl w:ilvl="0" w:tplc="227C4C40">
      <w:start w:val="1"/>
      <w:numFmt w:val="lowerLetter"/>
      <w:lvlText w:val="%1)"/>
      <w:lvlJc w:val="left"/>
      <w:pPr>
        <w:ind w:left="1211" w:hanging="360"/>
      </w:pPr>
      <w:rPr>
        <w:rFonts w:hint="default"/>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abstractNum w:abstractNumId="3" w15:restartNumberingAfterBreak="1">
    <w:nsid w:val="17AE2646"/>
    <w:multiLevelType w:val="hybridMultilevel"/>
    <w:tmpl w:val="2B467ABA"/>
    <w:lvl w:ilvl="0" w:tplc="C28ADB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814640E"/>
    <w:multiLevelType w:val="hybridMultilevel"/>
    <w:tmpl w:val="E710FA04"/>
    <w:lvl w:ilvl="0" w:tplc="C28ADB20">
      <w:start w:val="1"/>
      <w:numFmt w:val="bullet"/>
      <w:lvlText w:val=""/>
      <w:lvlJc w:val="left"/>
      <w:pPr>
        <w:ind w:left="1931" w:hanging="360"/>
      </w:pPr>
      <w:rPr>
        <w:rFonts w:ascii="Symbol" w:hAnsi="Symbol" w:hint="default"/>
      </w:rPr>
    </w:lvl>
    <w:lvl w:ilvl="1" w:tplc="04100003" w:tentative="1">
      <w:start w:val="1"/>
      <w:numFmt w:val="bullet"/>
      <w:lvlText w:val="o"/>
      <w:lvlJc w:val="left"/>
      <w:pPr>
        <w:ind w:left="2651" w:hanging="360"/>
      </w:pPr>
      <w:rPr>
        <w:rFonts w:ascii="Courier New" w:hAnsi="Courier New" w:cs="Courier New" w:hint="default"/>
      </w:rPr>
    </w:lvl>
    <w:lvl w:ilvl="2" w:tplc="04100005" w:tentative="1">
      <w:start w:val="1"/>
      <w:numFmt w:val="bullet"/>
      <w:lvlText w:val=""/>
      <w:lvlJc w:val="left"/>
      <w:pPr>
        <w:ind w:left="3371" w:hanging="360"/>
      </w:pPr>
      <w:rPr>
        <w:rFonts w:ascii="Wingdings" w:hAnsi="Wingdings" w:hint="default"/>
      </w:rPr>
    </w:lvl>
    <w:lvl w:ilvl="3" w:tplc="04100001" w:tentative="1">
      <w:start w:val="1"/>
      <w:numFmt w:val="bullet"/>
      <w:lvlText w:val=""/>
      <w:lvlJc w:val="left"/>
      <w:pPr>
        <w:ind w:left="4091" w:hanging="360"/>
      </w:pPr>
      <w:rPr>
        <w:rFonts w:ascii="Symbol" w:hAnsi="Symbol" w:hint="default"/>
      </w:rPr>
    </w:lvl>
    <w:lvl w:ilvl="4" w:tplc="04100003" w:tentative="1">
      <w:start w:val="1"/>
      <w:numFmt w:val="bullet"/>
      <w:lvlText w:val="o"/>
      <w:lvlJc w:val="left"/>
      <w:pPr>
        <w:ind w:left="4811" w:hanging="360"/>
      </w:pPr>
      <w:rPr>
        <w:rFonts w:ascii="Courier New" w:hAnsi="Courier New" w:cs="Courier New" w:hint="default"/>
      </w:rPr>
    </w:lvl>
    <w:lvl w:ilvl="5" w:tplc="04100005" w:tentative="1">
      <w:start w:val="1"/>
      <w:numFmt w:val="bullet"/>
      <w:lvlText w:val=""/>
      <w:lvlJc w:val="left"/>
      <w:pPr>
        <w:ind w:left="5531" w:hanging="360"/>
      </w:pPr>
      <w:rPr>
        <w:rFonts w:ascii="Wingdings" w:hAnsi="Wingdings" w:hint="default"/>
      </w:rPr>
    </w:lvl>
    <w:lvl w:ilvl="6" w:tplc="04100001" w:tentative="1">
      <w:start w:val="1"/>
      <w:numFmt w:val="bullet"/>
      <w:lvlText w:val=""/>
      <w:lvlJc w:val="left"/>
      <w:pPr>
        <w:ind w:left="6251" w:hanging="360"/>
      </w:pPr>
      <w:rPr>
        <w:rFonts w:ascii="Symbol" w:hAnsi="Symbol" w:hint="default"/>
      </w:rPr>
    </w:lvl>
    <w:lvl w:ilvl="7" w:tplc="04100003" w:tentative="1">
      <w:start w:val="1"/>
      <w:numFmt w:val="bullet"/>
      <w:lvlText w:val="o"/>
      <w:lvlJc w:val="left"/>
      <w:pPr>
        <w:ind w:left="6971" w:hanging="360"/>
      </w:pPr>
      <w:rPr>
        <w:rFonts w:ascii="Courier New" w:hAnsi="Courier New" w:cs="Courier New" w:hint="default"/>
      </w:rPr>
    </w:lvl>
    <w:lvl w:ilvl="8" w:tplc="04100005" w:tentative="1">
      <w:start w:val="1"/>
      <w:numFmt w:val="bullet"/>
      <w:lvlText w:val=""/>
      <w:lvlJc w:val="left"/>
      <w:pPr>
        <w:ind w:left="7691" w:hanging="360"/>
      </w:pPr>
      <w:rPr>
        <w:rFonts w:ascii="Wingdings" w:hAnsi="Wingdings" w:hint="default"/>
      </w:rPr>
    </w:lvl>
  </w:abstractNum>
  <w:abstractNum w:abstractNumId="5" w15:restartNumberingAfterBreak="1">
    <w:nsid w:val="23745526"/>
    <w:multiLevelType w:val="hybridMultilevel"/>
    <w:tmpl w:val="85D8105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15:restartNumberingAfterBreak="1">
    <w:nsid w:val="3C1A64F2"/>
    <w:multiLevelType w:val="hybridMultilevel"/>
    <w:tmpl w:val="21A4D4D2"/>
    <w:lvl w:ilvl="0" w:tplc="04100003">
      <w:start w:val="1"/>
      <w:numFmt w:val="bullet"/>
      <w:lvlText w:val="o"/>
      <w:lvlJc w:val="left"/>
      <w:pPr>
        <w:ind w:left="2149" w:hanging="360"/>
      </w:pPr>
      <w:rPr>
        <w:rFonts w:ascii="Courier New" w:hAnsi="Courier New" w:cs="Courier New" w:hint="default"/>
      </w:rPr>
    </w:lvl>
    <w:lvl w:ilvl="1" w:tplc="04100003" w:tentative="1">
      <w:start w:val="1"/>
      <w:numFmt w:val="bullet"/>
      <w:lvlText w:val="o"/>
      <w:lvlJc w:val="left"/>
      <w:pPr>
        <w:ind w:left="2869" w:hanging="360"/>
      </w:pPr>
      <w:rPr>
        <w:rFonts w:ascii="Courier New" w:hAnsi="Courier New" w:cs="Courier New" w:hint="default"/>
      </w:rPr>
    </w:lvl>
    <w:lvl w:ilvl="2" w:tplc="04100005" w:tentative="1">
      <w:start w:val="1"/>
      <w:numFmt w:val="bullet"/>
      <w:lvlText w:val=""/>
      <w:lvlJc w:val="left"/>
      <w:pPr>
        <w:ind w:left="3589" w:hanging="360"/>
      </w:pPr>
      <w:rPr>
        <w:rFonts w:ascii="Wingdings" w:hAnsi="Wingdings" w:hint="default"/>
      </w:rPr>
    </w:lvl>
    <w:lvl w:ilvl="3" w:tplc="04100001" w:tentative="1">
      <w:start w:val="1"/>
      <w:numFmt w:val="bullet"/>
      <w:lvlText w:val=""/>
      <w:lvlJc w:val="left"/>
      <w:pPr>
        <w:ind w:left="4309" w:hanging="360"/>
      </w:pPr>
      <w:rPr>
        <w:rFonts w:ascii="Symbol" w:hAnsi="Symbol" w:hint="default"/>
      </w:rPr>
    </w:lvl>
    <w:lvl w:ilvl="4" w:tplc="04100003" w:tentative="1">
      <w:start w:val="1"/>
      <w:numFmt w:val="bullet"/>
      <w:lvlText w:val="o"/>
      <w:lvlJc w:val="left"/>
      <w:pPr>
        <w:ind w:left="5029" w:hanging="360"/>
      </w:pPr>
      <w:rPr>
        <w:rFonts w:ascii="Courier New" w:hAnsi="Courier New" w:cs="Courier New" w:hint="default"/>
      </w:rPr>
    </w:lvl>
    <w:lvl w:ilvl="5" w:tplc="04100005" w:tentative="1">
      <w:start w:val="1"/>
      <w:numFmt w:val="bullet"/>
      <w:lvlText w:val=""/>
      <w:lvlJc w:val="left"/>
      <w:pPr>
        <w:ind w:left="5749" w:hanging="360"/>
      </w:pPr>
      <w:rPr>
        <w:rFonts w:ascii="Wingdings" w:hAnsi="Wingdings" w:hint="default"/>
      </w:rPr>
    </w:lvl>
    <w:lvl w:ilvl="6" w:tplc="04100001" w:tentative="1">
      <w:start w:val="1"/>
      <w:numFmt w:val="bullet"/>
      <w:lvlText w:val=""/>
      <w:lvlJc w:val="left"/>
      <w:pPr>
        <w:ind w:left="6469" w:hanging="360"/>
      </w:pPr>
      <w:rPr>
        <w:rFonts w:ascii="Symbol" w:hAnsi="Symbol" w:hint="default"/>
      </w:rPr>
    </w:lvl>
    <w:lvl w:ilvl="7" w:tplc="04100003" w:tentative="1">
      <w:start w:val="1"/>
      <w:numFmt w:val="bullet"/>
      <w:lvlText w:val="o"/>
      <w:lvlJc w:val="left"/>
      <w:pPr>
        <w:ind w:left="7189" w:hanging="360"/>
      </w:pPr>
      <w:rPr>
        <w:rFonts w:ascii="Courier New" w:hAnsi="Courier New" w:cs="Courier New" w:hint="default"/>
      </w:rPr>
    </w:lvl>
    <w:lvl w:ilvl="8" w:tplc="04100005" w:tentative="1">
      <w:start w:val="1"/>
      <w:numFmt w:val="bullet"/>
      <w:lvlText w:val=""/>
      <w:lvlJc w:val="left"/>
      <w:pPr>
        <w:ind w:left="7909" w:hanging="360"/>
      </w:pPr>
      <w:rPr>
        <w:rFonts w:ascii="Wingdings" w:hAnsi="Wingdings" w:hint="default"/>
      </w:rPr>
    </w:lvl>
  </w:abstractNum>
  <w:abstractNum w:abstractNumId="7" w15:restartNumberingAfterBreak="1">
    <w:nsid w:val="51265ED7"/>
    <w:multiLevelType w:val="multilevel"/>
    <w:tmpl w:val="6E74B514"/>
    <w:lvl w:ilvl="0">
      <w:start w:val="1"/>
      <w:numFmt w:val="bullet"/>
      <w:lvlText w:val=""/>
      <w:lvlJc w:val="left"/>
      <w:rPr>
        <w:rFonts w:ascii="Symbol" w:hAnsi="Symbol" w:hint="defau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1">
    <w:nsid w:val="6C1C4E45"/>
    <w:multiLevelType w:val="multilevel"/>
    <w:tmpl w:val="F85A5702"/>
    <w:lvl w:ilvl="0">
      <w:numFmt w:val="bullet"/>
      <w:lvlText w:val="•"/>
      <w:lvlJc w:val="left"/>
      <w:pPr>
        <w:ind w:left="1440" w:hanging="360"/>
      </w:pPr>
      <w:rPr>
        <w:rFonts w:ascii="OpenSymbol" w:eastAsia="OpenSymbol" w:hAnsi="OpenSymbol" w:cs="OpenSymbol"/>
      </w:rPr>
    </w:lvl>
    <w:lvl w:ilvl="1">
      <w:numFmt w:val="bullet"/>
      <w:lvlText w:val="◦"/>
      <w:lvlJc w:val="left"/>
      <w:pPr>
        <w:ind w:left="180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520" w:hanging="360"/>
      </w:pPr>
      <w:rPr>
        <w:rFonts w:ascii="OpenSymbol" w:eastAsia="OpenSymbol" w:hAnsi="OpenSymbol" w:cs="OpenSymbol"/>
      </w:rPr>
    </w:lvl>
    <w:lvl w:ilvl="4">
      <w:numFmt w:val="bullet"/>
      <w:lvlText w:val="◦"/>
      <w:lvlJc w:val="left"/>
      <w:pPr>
        <w:ind w:left="2880" w:hanging="360"/>
      </w:pPr>
      <w:rPr>
        <w:rFonts w:ascii="OpenSymbol" w:eastAsia="OpenSymbol" w:hAnsi="OpenSymbol" w:cs="OpenSymbol"/>
      </w:rPr>
    </w:lvl>
    <w:lvl w:ilvl="5">
      <w:numFmt w:val="bullet"/>
      <w:lvlText w:val="▪"/>
      <w:lvlJc w:val="left"/>
      <w:pPr>
        <w:ind w:left="3240" w:hanging="360"/>
      </w:pPr>
      <w:rPr>
        <w:rFonts w:ascii="OpenSymbol" w:eastAsia="OpenSymbol" w:hAnsi="OpenSymbol" w:cs="OpenSymbol"/>
      </w:rPr>
    </w:lvl>
    <w:lvl w:ilvl="6">
      <w:numFmt w:val="bullet"/>
      <w:lvlText w:val="•"/>
      <w:lvlJc w:val="left"/>
      <w:pPr>
        <w:ind w:left="3600" w:hanging="360"/>
      </w:pPr>
      <w:rPr>
        <w:rFonts w:ascii="OpenSymbol" w:eastAsia="OpenSymbol" w:hAnsi="OpenSymbol" w:cs="OpenSymbol"/>
      </w:rPr>
    </w:lvl>
    <w:lvl w:ilvl="7">
      <w:numFmt w:val="bullet"/>
      <w:lvlText w:val="◦"/>
      <w:lvlJc w:val="left"/>
      <w:pPr>
        <w:ind w:left="3960" w:hanging="360"/>
      </w:pPr>
      <w:rPr>
        <w:rFonts w:ascii="OpenSymbol" w:eastAsia="OpenSymbol" w:hAnsi="OpenSymbol" w:cs="OpenSymbol"/>
      </w:rPr>
    </w:lvl>
    <w:lvl w:ilvl="8">
      <w:numFmt w:val="bullet"/>
      <w:lvlText w:val="▪"/>
      <w:lvlJc w:val="left"/>
      <w:pPr>
        <w:ind w:left="4320" w:hanging="360"/>
      </w:pPr>
      <w:rPr>
        <w:rFonts w:ascii="OpenSymbol" w:eastAsia="OpenSymbol" w:hAnsi="OpenSymbol" w:cs="OpenSymbol"/>
      </w:rPr>
    </w:lvl>
  </w:abstractNum>
  <w:abstractNum w:abstractNumId="9" w15:restartNumberingAfterBreak="0">
    <w:nsid w:val="7E816CF5"/>
    <w:multiLevelType w:val="hybridMultilevel"/>
    <w:tmpl w:val="79A4F8E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3553639">
    <w:abstractNumId w:val="7"/>
  </w:num>
  <w:num w:numId="2" w16cid:durableId="1989049325">
    <w:abstractNumId w:val="8"/>
  </w:num>
  <w:num w:numId="3" w16cid:durableId="1820684606">
    <w:abstractNumId w:val="3"/>
  </w:num>
  <w:num w:numId="4" w16cid:durableId="18700203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26627676">
    <w:abstractNumId w:val="5"/>
  </w:num>
  <w:num w:numId="6" w16cid:durableId="1852137963">
    <w:abstractNumId w:val="1"/>
  </w:num>
  <w:num w:numId="7" w16cid:durableId="918711439">
    <w:abstractNumId w:val="6"/>
  </w:num>
  <w:num w:numId="8" w16cid:durableId="1114210255">
    <w:abstractNumId w:val="9"/>
  </w:num>
  <w:num w:numId="9" w16cid:durableId="1539005299">
    <w:abstractNumId w:val="2"/>
  </w:num>
  <w:num w:numId="10" w16cid:durableId="8766979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BA6"/>
    <w:rsid w:val="00044DE7"/>
    <w:rsid w:val="00131738"/>
    <w:rsid w:val="00171BA9"/>
    <w:rsid w:val="001723FD"/>
    <w:rsid w:val="001F33F4"/>
    <w:rsid w:val="002D6942"/>
    <w:rsid w:val="00302FFD"/>
    <w:rsid w:val="0048748A"/>
    <w:rsid w:val="004F2E73"/>
    <w:rsid w:val="00546ADA"/>
    <w:rsid w:val="006557C9"/>
    <w:rsid w:val="006615D0"/>
    <w:rsid w:val="00682516"/>
    <w:rsid w:val="00691067"/>
    <w:rsid w:val="007A1ED3"/>
    <w:rsid w:val="008A06BE"/>
    <w:rsid w:val="00A15A6F"/>
    <w:rsid w:val="00A91843"/>
    <w:rsid w:val="00AE1369"/>
    <w:rsid w:val="00BD4BA6"/>
    <w:rsid w:val="00C10104"/>
    <w:rsid w:val="00C64E42"/>
    <w:rsid w:val="00C96D02"/>
    <w:rsid w:val="00D4785C"/>
    <w:rsid w:val="00DE1A32"/>
    <w:rsid w:val="00DE67DA"/>
    <w:rsid w:val="00EA162E"/>
    <w:rsid w:val="00EA26CA"/>
    <w:rsid w:val="00EE4E6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4B24B"/>
  <w15:chartTrackingRefBased/>
  <w15:docId w15:val="{858C4575-9FA2-47BD-B840-11C3AA625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02FFD"/>
    <w:pPr>
      <w:widowControl w:val="0"/>
      <w:suppressAutoHyphens/>
      <w:autoSpaceDN w:val="0"/>
      <w:spacing w:after="0" w:line="240" w:lineRule="auto"/>
      <w:textAlignment w:val="baseline"/>
    </w:pPr>
    <w:rPr>
      <w:rFonts w:ascii="Times New Roman" w:eastAsia="Times New Roman" w:hAnsi="Times New Roman" w:cs="Times New Roman"/>
      <w:kern w:val="0"/>
      <w:sz w:val="20"/>
      <w:szCs w:val="20"/>
      <w:lang w:eastAsia="zh-CN"/>
      <w14:ligatures w14:val="none"/>
    </w:rPr>
  </w:style>
  <w:style w:type="paragraph" w:styleId="Titolo7">
    <w:name w:val="heading 7"/>
    <w:basedOn w:val="Normale"/>
    <w:next w:val="Normale"/>
    <w:link w:val="Titolo7Carattere"/>
    <w:uiPriority w:val="9"/>
    <w:semiHidden/>
    <w:unhideWhenUsed/>
    <w:qFormat/>
    <w:rsid w:val="00302FFD"/>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7Carattere">
    <w:name w:val="Titolo 7 Carattere"/>
    <w:basedOn w:val="Carpredefinitoparagrafo"/>
    <w:link w:val="Titolo7"/>
    <w:uiPriority w:val="9"/>
    <w:semiHidden/>
    <w:rsid w:val="00302FFD"/>
    <w:rPr>
      <w:rFonts w:asciiTheme="majorHAnsi" w:eastAsiaTheme="majorEastAsia" w:hAnsiTheme="majorHAnsi" w:cstheme="majorBidi"/>
      <w:i/>
      <w:iCs/>
      <w:color w:val="404040" w:themeColor="text1" w:themeTint="BF"/>
      <w:kern w:val="0"/>
      <w:sz w:val="20"/>
      <w:szCs w:val="20"/>
      <w:lang w:eastAsia="zh-CN"/>
      <w14:ligatures w14:val="none"/>
    </w:rPr>
  </w:style>
  <w:style w:type="paragraph" w:customStyle="1" w:styleId="Standard">
    <w:name w:val="Standard"/>
    <w:rsid w:val="00302FFD"/>
    <w:pPr>
      <w:suppressAutoHyphens/>
      <w:autoSpaceDN w:val="0"/>
      <w:spacing w:after="0" w:line="240" w:lineRule="auto"/>
      <w:textAlignment w:val="baseline"/>
    </w:pPr>
    <w:rPr>
      <w:rFonts w:ascii="Times New Roman" w:eastAsia="Times New Roman" w:hAnsi="Times New Roman" w:cs="Times New Roman"/>
      <w:kern w:val="3"/>
      <w:sz w:val="24"/>
      <w:szCs w:val="20"/>
      <w:lang w:eastAsia="zh-CN"/>
      <w14:ligatures w14:val="none"/>
    </w:rPr>
  </w:style>
  <w:style w:type="paragraph" w:styleId="Pidipagina">
    <w:name w:val="footer"/>
    <w:basedOn w:val="Normale"/>
    <w:link w:val="PidipaginaCarattere"/>
    <w:uiPriority w:val="99"/>
    <w:rsid w:val="00302FFD"/>
    <w:pPr>
      <w:tabs>
        <w:tab w:val="center" w:pos="4819"/>
        <w:tab w:val="right" w:pos="9638"/>
      </w:tabs>
    </w:pPr>
  </w:style>
  <w:style w:type="character" w:customStyle="1" w:styleId="PidipaginaCarattere">
    <w:name w:val="Piè di pagina Carattere"/>
    <w:basedOn w:val="Carpredefinitoparagrafo"/>
    <w:link w:val="Pidipagina"/>
    <w:uiPriority w:val="99"/>
    <w:rsid w:val="00302FFD"/>
    <w:rPr>
      <w:rFonts w:ascii="Times New Roman" w:eastAsia="Times New Roman" w:hAnsi="Times New Roman" w:cs="Times New Roman"/>
      <w:kern w:val="0"/>
      <w:sz w:val="20"/>
      <w:szCs w:val="20"/>
      <w:lang w:eastAsia="zh-CN"/>
      <w14:ligatures w14:val="none"/>
    </w:rPr>
  </w:style>
  <w:style w:type="paragraph" w:styleId="Testonotaapidipagina">
    <w:name w:val="footnote text"/>
    <w:basedOn w:val="Normale"/>
    <w:link w:val="TestonotaapidipaginaCarattere"/>
    <w:rsid w:val="00302FFD"/>
  </w:style>
  <w:style w:type="character" w:customStyle="1" w:styleId="TestonotaapidipaginaCarattere">
    <w:name w:val="Testo nota a piè di pagina Carattere"/>
    <w:basedOn w:val="Carpredefinitoparagrafo"/>
    <w:link w:val="Testonotaapidipagina"/>
    <w:rsid w:val="00302FFD"/>
    <w:rPr>
      <w:rFonts w:ascii="Times New Roman" w:eastAsia="Times New Roman" w:hAnsi="Times New Roman" w:cs="Times New Roman"/>
      <w:kern w:val="0"/>
      <w:sz w:val="20"/>
      <w:szCs w:val="20"/>
      <w:lang w:eastAsia="zh-CN"/>
      <w14:ligatures w14:val="none"/>
    </w:rPr>
  </w:style>
  <w:style w:type="paragraph" w:customStyle="1" w:styleId="sche3">
    <w:name w:val="sche_3"/>
    <w:rsid w:val="00302FFD"/>
    <w:pPr>
      <w:widowControl w:val="0"/>
      <w:suppressAutoHyphens/>
      <w:autoSpaceDN w:val="0"/>
      <w:spacing w:after="0" w:line="240" w:lineRule="auto"/>
      <w:jc w:val="both"/>
      <w:textAlignment w:val="baseline"/>
    </w:pPr>
    <w:rPr>
      <w:rFonts w:ascii="Times New Roman" w:eastAsia="Times New Roman" w:hAnsi="Times New Roman" w:cs="Times New Roman"/>
      <w:kern w:val="0"/>
      <w:sz w:val="20"/>
      <w:szCs w:val="20"/>
      <w:lang w:val="en-US" w:eastAsia="zh-CN"/>
      <w14:ligatures w14:val="none"/>
    </w:rPr>
  </w:style>
  <w:style w:type="paragraph" w:styleId="Paragrafoelenco">
    <w:name w:val="List Paragraph"/>
    <w:basedOn w:val="Normale"/>
    <w:qFormat/>
    <w:rsid w:val="00302FFD"/>
    <w:pPr>
      <w:widowControl/>
      <w:spacing w:after="200" w:line="276" w:lineRule="auto"/>
      <w:ind w:left="720"/>
    </w:pPr>
    <w:rPr>
      <w:rFonts w:ascii="Calibri" w:eastAsia="Calibri" w:hAnsi="Calibri" w:cs="Calibri"/>
      <w:sz w:val="22"/>
      <w:szCs w:val="22"/>
    </w:rPr>
  </w:style>
  <w:style w:type="paragraph" w:styleId="Intestazione">
    <w:name w:val="header"/>
    <w:basedOn w:val="Standard"/>
    <w:link w:val="IntestazioneCarattere"/>
    <w:rsid w:val="00302FFD"/>
    <w:pPr>
      <w:suppressLineNumbers/>
      <w:tabs>
        <w:tab w:val="center" w:pos="4819"/>
        <w:tab w:val="right" w:pos="9638"/>
      </w:tabs>
    </w:pPr>
  </w:style>
  <w:style w:type="character" w:customStyle="1" w:styleId="IntestazioneCarattere">
    <w:name w:val="Intestazione Carattere"/>
    <w:basedOn w:val="Carpredefinitoparagrafo"/>
    <w:link w:val="Intestazione"/>
    <w:rsid w:val="00302FFD"/>
    <w:rPr>
      <w:rFonts w:ascii="Times New Roman" w:eastAsia="Times New Roman" w:hAnsi="Times New Roman" w:cs="Times New Roman"/>
      <w:kern w:val="3"/>
      <w:sz w:val="24"/>
      <w:szCs w:val="20"/>
      <w:lang w:eastAsia="zh-CN"/>
      <w14:ligatures w14:val="none"/>
    </w:rPr>
  </w:style>
  <w:style w:type="paragraph" w:customStyle="1" w:styleId="Footnote">
    <w:name w:val="Footnote"/>
    <w:basedOn w:val="Standard"/>
    <w:rsid w:val="00302FFD"/>
    <w:pPr>
      <w:suppressLineNumbers/>
      <w:ind w:left="283" w:hanging="283"/>
    </w:pPr>
    <w:rPr>
      <w:sz w:val="20"/>
    </w:rPr>
  </w:style>
  <w:style w:type="character" w:customStyle="1" w:styleId="Caratterenotaapidipagina">
    <w:name w:val="Carattere nota a piè di pagina"/>
    <w:rsid w:val="00302FFD"/>
    <w:rPr>
      <w:position w:val="0"/>
      <w:sz w:val="20"/>
      <w:vertAlign w:val="superscript"/>
    </w:rPr>
  </w:style>
  <w:style w:type="character" w:styleId="Rimandonotaapidipagina">
    <w:name w:val="footnote reference"/>
    <w:rsid w:val="00302FFD"/>
    <w:rPr>
      <w:position w:val="0"/>
      <w:vertAlign w:val="superscript"/>
    </w:rPr>
  </w:style>
  <w:style w:type="character" w:styleId="Collegamentoipertestuale">
    <w:name w:val="Hyperlink"/>
    <w:rsid w:val="00302FFD"/>
    <w:rPr>
      <w:color w:val="0000FF"/>
      <w:u w:val="single"/>
    </w:rPr>
  </w:style>
  <w:style w:type="table" w:styleId="Grigliatabella">
    <w:name w:val="Table Grid"/>
    <w:basedOn w:val="Tabellanormale"/>
    <w:uiPriority w:val="39"/>
    <w:rsid w:val="00302FFD"/>
    <w:pPr>
      <w:autoSpaceDN w:val="0"/>
      <w:spacing w:after="0" w:line="240" w:lineRule="auto"/>
      <w:textAlignment w:val="baseline"/>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imbra-clientviewer-titlesubject">
    <w:name w:val="zimbra-client_viewer-title_subject"/>
    <w:basedOn w:val="Carpredefinitoparagrafo"/>
    <w:rsid w:val="006615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450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23_0036.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bosettiegatti.eu/info/norme/comunitarie/2014_0024_allegati.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bosettiegatti.eu/info/norme/statali/2023_0036.ht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legis.xligo.com/documento/it/documentazione/stato/decreto.legislativo/2001/231" TargetMode="External"/><Relationship Id="rId1" Type="http://schemas.openxmlformats.org/officeDocument/2006/relationships/hyperlink" Target="https://legis.xligo.com/documento/it/documentazione/stato/decreto.legislativo/2001/231"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10</Pages>
  <Words>3443</Words>
  <Characters>19630</Characters>
  <Application>Microsoft Office Word</Application>
  <DocSecurity>0</DocSecurity>
  <Lines>163</Lines>
  <Paragraphs>46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Alezia Fantuzzi</dc:creator>
  <cp:keywords/>
  <dc:description/>
  <cp:lastModifiedBy>Annamaria Maccari</cp:lastModifiedBy>
  <cp:revision>13</cp:revision>
  <dcterms:created xsi:type="dcterms:W3CDTF">2024-01-02T14:51:00Z</dcterms:created>
  <dcterms:modified xsi:type="dcterms:W3CDTF">2024-03-04T12:04:00Z</dcterms:modified>
</cp:coreProperties>
</file>